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8AF" w:rsidRPr="00923651" w:rsidRDefault="001C6AA1">
      <w:pPr>
        <w:jc w:val="center"/>
        <w:rPr>
          <w:rFonts w:ascii="Arial" w:hAnsi="Arial" w:cs="Arial"/>
          <w:b/>
          <w:sz w:val="28"/>
          <w:szCs w:val="28"/>
        </w:rPr>
      </w:pPr>
      <w:r w:rsidRPr="00923651">
        <w:rPr>
          <w:rFonts w:ascii="Arial" w:hAnsi="Arial" w:cs="Arial"/>
          <w:b/>
          <w:sz w:val="28"/>
          <w:szCs w:val="28"/>
        </w:rPr>
        <w:t>AVISO DE LICITAÇÃO</w:t>
      </w:r>
    </w:p>
    <w:p w:rsidR="00A478AF" w:rsidRPr="00923651" w:rsidRDefault="00A478AF">
      <w:pPr>
        <w:jc w:val="both"/>
        <w:rPr>
          <w:rFonts w:ascii="Arial" w:hAnsi="Arial" w:cs="Arial"/>
        </w:rPr>
      </w:pPr>
    </w:p>
    <w:p w:rsidR="00A478AF" w:rsidRPr="00923651" w:rsidRDefault="001C6AA1">
      <w:pPr>
        <w:jc w:val="both"/>
        <w:rPr>
          <w:rFonts w:ascii="Arial" w:hAnsi="Arial" w:cs="Arial"/>
        </w:rPr>
      </w:pPr>
      <w:r w:rsidRPr="00923651">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A478AF" w:rsidRPr="00923651" w:rsidRDefault="00A478AF">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478AF" w:rsidRPr="00923651">
        <w:tc>
          <w:tcPr>
            <w:tcW w:w="2480" w:type="dxa"/>
            <w:shd w:val="clear" w:color="auto" w:fill="auto"/>
          </w:tcPr>
          <w:p w:rsidR="00A478AF" w:rsidRPr="00923651" w:rsidRDefault="001C6AA1">
            <w:pPr>
              <w:jc w:val="both"/>
              <w:rPr>
                <w:rFonts w:ascii="Arial" w:hAnsi="Arial" w:cs="Arial"/>
                <w:b/>
                <w:bCs/>
              </w:rPr>
            </w:pPr>
            <w:r w:rsidRPr="00923651">
              <w:rPr>
                <w:rFonts w:ascii="Arial" w:hAnsi="Arial" w:cs="Arial"/>
                <w:b/>
                <w:bCs/>
              </w:rPr>
              <w:t xml:space="preserve">CONCORRÊNCIA </w:t>
            </w:r>
          </w:p>
        </w:tc>
        <w:tc>
          <w:tcPr>
            <w:tcW w:w="7229" w:type="dxa"/>
            <w:shd w:val="clear" w:color="auto" w:fill="auto"/>
          </w:tcPr>
          <w:p w:rsidR="00A478AF" w:rsidRPr="00923651" w:rsidRDefault="001C6AA1">
            <w:pPr>
              <w:jc w:val="both"/>
              <w:rPr>
                <w:rFonts w:ascii="Arial" w:hAnsi="Arial"/>
              </w:rPr>
            </w:pPr>
            <w:bookmarkStart w:id="0" w:name="__UnoMark__4030_243770785"/>
            <w:bookmarkStart w:id="1" w:name="__UnoMark__4029_243770785"/>
            <w:bookmarkStart w:id="2" w:name="Tab0040_0005_121"/>
            <w:bookmarkEnd w:id="0"/>
            <w:r w:rsidRPr="00923651">
              <w:rPr>
                <w:rFonts w:ascii="Arial" w:hAnsi="Arial" w:cs="Arial"/>
                <w:b/>
                <w:bCs/>
              </w:rPr>
              <w:t>2</w:t>
            </w:r>
            <w:bookmarkEnd w:id="1"/>
            <w:bookmarkEnd w:id="2"/>
            <w:r w:rsidRPr="00923651">
              <w:rPr>
                <w:rFonts w:ascii="Arial" w:hAnsi="Arial" w:cs="Arial"/>
                <w:b/>
                <w:bCs/>
              </w:rPr>
              <w:t>/</w:t>
            </w:r>
            <w:bookmarkStart w:id="3" w:name="__UnoMark__4246_243770785"/>
            <w:bookmarkStart w:id="4" w:name="__UnoMark__4245_243770785"/>
            <w:bookmarkStart w:id="5" w:name="Tab0040_0001_121"/>
            <w:bookmarkEnd w:id="3"/>
            <w:r w:rsidRPr="00923651">
              <w:rPr>
                <w:rFonts w:ascii="Arial" w:hAnsi="Arial" w:cs="Arial"/>
                <w:b/>
                <w:bCs/>
              </w:rPr>
              <w:t>2020</w:t>
            </w:r>
            <w:bookmarkEnd w:id="4"/>
            <w:bookmarkEnd w:id="5"/>
          </w:p>
        </w:tc>
      </w:tr>
    </w:tbl>
    <w:p w:rsidR="00A478AF" w:rsidRPr="00923651" w:rsidRDefault="00A478AF">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478AF" w:rsidRPr="00923651">
        <w:tc>
          <w:tcPr>
            <w:tcW w:w="2480" w:type="dxa"/>
            <w:shd w:val="clear" w:color="auto" w:fill="auto"/>
          </w:tcPr>
          <w:p w:rsidR="00A478AF" w:rsidRPr="00923651" w:rsidRDefault="001C6AA1">
            <w:pPr>
              <w:jc w:val="both"/>
              <w:rPr>
                <w:rFonts w:ascii="Arial" w:hAnsi="Arial" w:cs="Arial"/>
                <w:b/>
                <w:bCs/>
              </w:rPr>
            </w:pPr>
            <w:r w:rsidRPr="00923651">
              <w:rPr>
                <w:rFonts w:ascii="Arial" w:hAnsi="Arial" w:cs="Arial"/>
                <w:b/>
                <w:bCs/>
              </w:rPr>
              <w:t>PROCESSO</w:t>
            </w:r>
          </w:p>
        </w:tc>
        <w:tc>
          <w:tcPr>
            <w:tcW w:w="7229" w:type="dxa"/>
            <w:shd w:val="clear" w:color="auto" w:fill="auto"/>
          </w:tcPr>
          <w:p w:rsidR="00A478AF" w:rsidRPr="00923651" w:rsidRDefault="001C6AA1">
            <w:pPr>
              <w:jc w:val="both"/>
              <w:rPr>
                <w:rFonts w:ascii="Arial" w:hAnsi="Arial"/>
              </w:rPr>
            </w:pPr>
            <w:bookmarkStart w:id="6" w:name="__UnoMark__4244_243770785"/>
            <w:bookmarkStart w:id="7" w:name="__UnoMark__4243_243770785"/>
            <w:bookmarkStart w:id="8" w:name="Tab0040_0003_11"/>
            <w:bookmarkEnd w:id="6"/>
            <w:r w:rsidRPr="00923651">
              <w:rPr>
                <w:rFonts w:ascii="Arial" w:hAnsi="Arial" w:cs="Arial"/>
                <w:b/>
                <w:bCs/>
              </w:rPr>
              <w:t>807</w:t>
            </w:r>
            <w:bookmarkEnd w:id="7"/>
            <w:bookmarkEnd w:id="8"/>
            <w:r w:rsidRPr="00923651">
              <w:rPr>
                <w:rFonts w:ascii="Arial" w:hAnsi="Arial" w:cs="Arial"/>
                <w:b/>
                <w:bCs/>
              </w:rPr>
              <w:t>/</w:t>
            </w:r>
            <w:bookmarkStart w:id="9" w:name="__UnoMark__4242_243770785"/>
            <w:bookmarkStart w:id="10" w:name="__UnoMark__4241_243770785"/>
            <w:bookmarkStart w:id="11" w:name="Tab0040_0001_141"/>
            <w:bookmarkEnd w:id="9"/>
            <w:r w:rsidRPr="00923651">
              <w:rPr>
                <w:rFonts w:ascii="Arial" w:hAnsi="Arial" w:cs="Arial"/>
                <w:b/>
                <w:bCs/>
              </w:rPr>
              <w:t>2020</w:t>
            </w:r>
            <w:bookmarkEnd w:id="10"/>
            <w:bookmarkEnd w:id="11"/>
          </w:p>
        </w:tc>
      </w:tr>
    </w:tbl>
    <w:p w:rsidR="00A478AF" w:rsidRPr="00923651" w:rsidRDefault="00A478AF">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A478AF" w:rsidRPr="00923651" w:rsidTr="00331541">
        <w:tc>
          <w:tcPr>
            <w:tcW w:w="2480" w:type="dxa"/>
            <w:shd w:val="clear" w:color="auto" w:fill="auto"/>
          </w:tcPr>
          <w:p w:rsidR="00A478AF" w:rsidRPr="00923651" w:rsidRDefault="001C6AA1">
            <w:pPr>
              <w:jc w:val="both"/>
              <w:rPr>
                <w:rFonts w:ascii="Arial" w:hAnsi="Arial" w:cs="Arial"/>
                <w:b/>
                <w:bCs/>
              </w:rPr>
            </w:pPr>
            <w:r w:rsidRPr="00923651">
              <w:rPr>
                <w:rFonts w:ascii="Arial" w:hAnsi="Arial" w:cs="Arial"/>
                <w:b/>
                <w:bCs/>
              </w:rPr>
              <w:t>OBJETO</w:t>
            </w:r>
          </w:p>
        </w:tc>
        <w:tc>
          <w:tcPr>
            <w:tcW w:w="6732" w:type="dxa"/>
            <w:shd w:val="clear" w:color="auto" w:fill="auto"/>
          </w:tcPr>
          <w:p w:rsidR="00A478AF" w:rsidRPr="00923651" w:rsidRDefault="001C6AA1">
            <w:pPr>
              <w:jc w:val="both"/>
              <w:rPr>
                <w:rFonts w:ascii="Arial" w:hAnsi="Arial" w:cs="Arial"/>
                <w:b/>
                <w:bCs/>
              </w:rPr>
            </w:pPr>
            <w:bookmarkStart w:id="12" w:name="__UnoMark__4240_243770785"/>
            <w:bookmarkStart w:id="13" w:name="__UnoMark__4239_243770785"/>
            <w:bookmarkStart w:id="14" w:name="Tab0040_0026_11"/>
            <w:bookmarkEnd w:id="12"/>
            <w:r w:rsidRPr="00923651">
              <w:rPr>
                <w:rFonts w:ascii="Arial" w:hAnsi="Arial" w:cs="Arial"/>
                <w:b/>
                <w:bCs/>
              </w:rPr>
              <w:t>Contratação de execução global para recapeamento e reperfilamento asfáltico do tipo CBUQ em diversas ruas do Município.</w:t>
            </w:r>
            <w:bookmarkEnd w:id="13"/>
            <w:bookmarkEnd w:id="14"/>
          </w:p>
        </w:tc>
      </w:tr>
    </w:tbl>
    <w:p w:rsidR="00A478AF" w:rsidRPr="00923651" w:rsidRDefault="00A478AF">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478AF" w:rsidRPr="00923651">
        <w:tc>
          <w:tcPr>
            <w:tcW w:w="2480" w:type="dxa"/>
            <w:shd w:val="clear" w:color="auto" w:fill="auto"/>
          </w:tcPr>
          <w:p w:rsidR="00A478AF" w:rsidRPr="00923651" w:rsidRDefault="001C6AA1">
            <w:pPr>
              <w:jc w:val="both"/>
              <w:rPr>
                <w:rFonts w:ascii="Arial" w:hAnsi="Arial" w:cs="Arial"/>
                <w:b/>
                <w:bCs/>
              </w:rPr>
            </w:pPr>
            <w:r w:rsidRPr="00923651">
              <w:rPr>
                <w:rFonts w:ascii="Arial" w:hAnsi="Arial" w:cs="Arial"/>
                <w:b/>
                <w:bCs/>
              </w:rPr>
              <w:t>SECRETARIA</w:t>
            </w:r>
          </w:p>
        </w:tc>
        <w:tc>
          <w:tcPr>
            <w:tcW w:w="7229" w:type="dxa"/>
            <w:shd w:val="clear" w:color="auto" w:fill="auto"/>
          </w:tcPr>
          <w:p w:rsidR="00A478AF" w:rsidRPr="00923651" w:rsidRDefault="001C6AA1">
            <w:pPr>
              <w:jc w:val="both"/>
              <w:rPr>
                <w:rFonts w:ascii="Arial" w:hAnsi="Arial" w:cs="Arial"/>
                <w:b/>
                <w:bCs/>
              </w:rPr>
            </w:pPr>
            <w:bookmarkStart w:id="15" w:name="__UnoMark__4238_243770785"/>
            <w:bookmarkStart w:id="16" w:name="__UnoMark__4237_243770785"/>
            <w:bookmarkStart w:id="17" w:name="Rep0009_0013_11"/>
            <w:bookmarkEnd w:id="15"/>
            <w:r w:rsidRPr="00923651">
              <w:rPr>
                <w:rFonts w:ascii="Arial" w:hAnsi="Arial" w:cs="Arial"/>
                <w:b/>
                <w:bCs/>
              </w:rPr>
              <w:t>SEC</w:t>
            </w:r>
            <w:r w:rsidR="00331541" w:rsidRPr="00923651">
              <w:rPr>
                <w:rFonts w:ascii="Arial" w:hAnsi="Arial" w:cs="Arial"/>
                <w:b/>
                <w:bCs/>
              </w:rPr>
              <w:t>RETARIA</w:t>
            </w:r>
            <w:r w:rsidRPr="00923651">
              <w:rPr>
                <w:rFonts w:ascii="Arial" w:hAnsi="Arial" w:cs="Arial"/>
                <w:b/>
                <w:bCs/>
              </w:rPr>
              <w:t xml:space="preserve"> M</w:t>
            </w:r>
            <w:r w:rsidR="00331541" w:rsidRPr="00923651">
              <w:rPr>
                <w:rFonts w:ascii="Arial" w:hAnsi="Arial" w:cs="Arial"/>
                <w:b/>
                <w:bCs/>
              </w:rPr>
              <w:t>UNICIPAL DE</w:t>
            </w:r>
            <w:r w:rsidRPr="00923651">
              <w:rPr>
                <w:rFonts w:ascii="Arial" w:hAnsi="Arial" w:cs="Arial"/>
                <w:b/>
                <w:bCs/>
              </w:rPr>
              <w:t xml:space="preserve"> DESENV. URBANO, OBRAS E TRÂNSITO</w:t>
            </w:r>
            <w:bookmarkEnd w:id="16"/>
            <w:bookmarkEnd w:id="17"/>
          </w:p>
        </w:tc>
      </w:tr>
    </w:tbl>
    <w:p w:rsidR="00A478AF" w:rsidRPr="00923651" w:rsidRDefault="00A478AF">
      <w:pPr>
        <w:jc w:val="both"/>
        <w:rPr>
          <w:rFonts w:ascii="Arial" w:hAnsi="Arial" w:cs="Arial"/>
        </w:rPr>
      </w:pPr>
    </w:p>
    <w:tbl>
      <w:tblPr>
        <w:tblW w:w="9212" w:type="dxa"/>
        <w:tblInd w:w="-70" w:type="dxa"/>
        <w:tblCellMar>
          <w:left w:w="70" w:type="dxa"/>
          <w:right w:w="70" w:type="dxa"/>
        </w:tblCellMar>
        <w:tblLook w:val="0000"/>
      </w:tblPr>
      <w:tblGrid>
        <w:gridCol w:w="2480"/>
        <w:gridCol w:w="992"/>
        <w:gridCol w:w="1418"/>
        <w:gridCol w:w="4322"/>
      </w:tblGrid>
      <w:tr w:rsidR="00A478AF" w:rsidRPr="00923651" w:rsidTr="00331541">
        <w:tc>
          <w:tcPr>
            <w:tcW w:w="2480" w:type="dxa"/>
            <w:shd w:val="clear" w:color="auto" w:fill="auto"/>
          </w:tcPr>
          <w:p w:rsidR="00A478AF" w:rsidRPr="00923651" w:rsidRDefault="001C6AA1">
            <w:pPr>
              <w:jc w:val="both"/>
              <w:rPr>
                <w:rFonts w:ascii="Arial" w:hAnsi="Arial" w:cs="Arial"/>
                <w:b/>
                <w:bCs/>
              </w:rPr>
            </w:pPr>
            <w:r w:rsidRPr="00923651">
              <w:rPr>
                <w:rFonts w:ascii="Arial" w:hAnsi="Arial" w:cs="Arial"/>
                <w:b/>
                <w:bCs/>
              </w:rPr>
              <w:t>RECURSO</w:t>
            </w:r>
          </w:p>
        </w:tc>
        <w:tc>
          <w:tcPr>
            <w:tcW w:w="992" w:type="dxa"/>
            <w:shd w:val="clear" w:color="auto" w:fill="auto"/>
          </w:tcPr>
          <w:p w:rsidR="00A478AF" w:rsidRPr="00923651" w:rsidRDefault="001C6AA1">
            <w:pPr>
              <w:jc w:val="both"/>
              <w:rPr>
                <w:rFonts w:ascii="Arial" w:hAnsi="Arial" w:cs="Arial"/>
                <w:b/>
                <w:bCs/>
              </w:rPr>
            </w:pPr>
            <w:bookmarkStart w:id="18" w:name="__UnoMark__4236_243770785"/>
            <w:bookmarkStart w:id="19" w:name="__UnoMark__4235_243770785"/>
            <w:bookmarkStart w:id="20" w:name="Rep0009_0002_11"/>
            <w:bookmarkEnd w:id="18"/>
            <w:r w:rsidRPr="00923651">
              <w:rPr>
                <w:rFonts w:ascii="Arial" w:hAnsi="Arial" w:cs="Arial"/>
                <w:b/>
                <w:bCs/>
              </w:rPr>
              <w:t>17338</w:t>
            </w:r>
            <w:bookmarkEnd w:id="19"/>
            <w:bookmarkEnd w:id="20"/>
          </w:p>
        </w:tc>
        <w:tc>
          <w:tcPr>
            <w:tcW w:w="1418" w:type="dxa"/>
            <w:shd w:val="clear" w:color="auto" w:fill="auto"/>
          </w:tcPr>
          <w:p w:rsidR="00A478AF" w:rsidRPr="00923651" w:rsidRDefault="001C6AA1">
            <w:pPr>
              <w:jc w:val="both"/>
              <w:rPr>
                <w:rFonts w:ascii="Arial" w:hAnsi="Arial" w:cs="Arial"/>
                <w:b/>
                <w:bCs/>
              </w:rPr>
            </w:pPr>
            <w:bookmarkStart w:id="21" w:name="__UnoMark__4234_243770785"/>
            <w:bookmarkStart w:id="22" w:name="__UnoMark__4233_243770785"/>
            <w:bookmarkStart w:id="23" w:name="Rep0009_0011_11"/>
            <w:bookmarkEnd w:id="21"/>
            <w:r w:rsidRPr="00923651">
              <w:rPr>
                <w:rFonts w:ascii="Arial" w:hAnsi="Arial" w:cs="Arial"/>
                <w:b/>
                <w:bCs/>
              </w:rPr>
              <w:t>1429</w:t>
            </w:r>
            <w:bookmarkEnd w:id="22"/>
            <w:bookmarkEnd w:id="23"/>
          </w:p>
        </w:tc>
        <w:tc>
          <w:tcPr>
            <w:tcW w:w="4322" w:type="dxa"/>
            <w:shd w:val="clear" w:color="auto" w:fill="auto"/>
          </w:tcPr>
          <w:p w:rsidR="00A478AF" w:rsidRPr="00923651" w:rsidRDefault="001C6AA1">
            <w:pPr>
              <w:jc w:val="both"/>
              <w:rPr>
                <w:rFonts w:ascii="Arial" w:hAnsi="Arial" w:cs="Arial"/>
                <w:b/>
                <w:bCs/>
              </w:rPr>
            </w:pPr>
            <w:bookmarkStart w:id="24" w:name="__UnoMark__4232_243770785"/>
            <w:bookmarkStart w:id="25" w:name="__UnoMark__4231_243770785"/>
            <w:bookmarkStart w:id="26" w:name="Rep0009_0018_21"/>
            <w:bookmarkEnd w:id="24"/>
            <w:r w:rsidRPr="00923651">
              <w:rPr>
                <w:rFonts w:ascii="Arial" w:hAnsi="Arial" w:cs="Arial"/>
                <w:b/>
                <w:bCs/>
              </w:rPr>
              <w:t>INDENIZAÇÃO CONTRATO PROGRAMA - CORSAN</w:t>
            </w:r>
            <w:bookmarkEnd w:id="25"/>
            <w:bookmarkEnd w:id="26"/>
          </w:p>
        </w:tc>
      </w:tr>
    </w:tbl>
    <w:p w:rsidR="00A478AF" w:rsidRPr="00923651" w:rsidRDefault="00A478AF">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478AF" w:rsidRPr="00923651">
        <w:tc>
          <w:tcPr>
            <w:tcW w:w="2480" w:type="dxa"/>
            <w:shd w:val="clear" w:color="auto" w:fill="auto"/>
          </w:tcPr>
          <w:p w:rsidR="00A478AF" w:rsidRPr="00923651" w:rsidRDefault="001C6AA1">
            <w:pPr>
              <w:jc w:val="both"/>
              <w:rPr>
                <w:rFonts w:ascii="Arial" w:hAnsi="Arial" w:cs="Arial"/>
                <w:b/>
                <w:bCs/>
              </w:rPr>
            </w:pPr>
            <w:r w:rsidRPr="00923651">
              <w:rPr>
                <w:rFonts w:ascii="Arial" w:hAnsi="Arial" w:cs="Arial"/>
                <w:b/>
                <w:bCs/>
              </w:rPr>
              <w:t>ABERTURA</w:t>
            </w:r>
          </w:p>
        </w:tc>
        <w:tc>
          <w:tcPr>
            <w:tcW w:w="7229" w:type="dxa"/>
            <w:shd w:val="clear" w:color="auto" w:fill="auto"/>
          </w:tcPr>
          <w:p w:rsidR="00A478AF" w:rsidRPr="00923651" w:rsidRDefault="001C6AA1">
            <w:pPr>
              <w:jc w:val="both"/>
              <w:rPr>
                <w:rFonts w:ascii="Arial" w:hAnsi="Arial" w:cs="Arial"/>
                <w:b/>
                <w:bCs/>
              </w:rPr>
            </w:pPr>
            <w:bookmarkStart w:id="27" w:name="__UnoMark__4230_243770785"/>
            <w:bookmarkStart w:id="28" w:name="__UnoMark__4229_243770785"/>
            <w:bookmarkStart w:id="29" w:name="Tab0040_0017_21"/>
            <w:bookmarkEnd w:id="27"/>
            <w:r w:rsidRPr="00923651">
              <w:rPr>
                <w:rFonts w:ascii="Arial" w:hAnsi="Arial" w:cs="Arial"/>
                <w:b/>
                <w:bCs/>
              </w:rPr>
              <w:t>22/09/20</w:t>
            </w:r>
            <w:bookmarkEnd w:id="28"/>
            <w:bookmarkEnd w:id="29"/>
            <w:r w:rsidR="00331541" w:rsidRPr="00923651">
              <w:rPr>
                <w:rFonts w:ascii="Arial" w:hAnsi="Arial" w:cs="Arial"/>
                <w:b/>
                <w:bCs/>
              </w:rPr>
              <w:t>20</w:t>
            </w:r>
          </w:p>
        </w:tc>
      </w:tr>
    </w:tbl>
    <w:p w:rsidR="00A478AF" w:rsidRPr="00923651" w:rsidRDefault="00A478AF">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A478AF" w:rsidRPr="00923651">
        <w:tc>
          <w:tcPr>
            <w:tcW w:w="2480" w:type="dxa"/>
            <w:shd w:val="clear" w:color="auto" w:fill="auto"/>
          </w:tcPr>
          <w:p w:rsidR="00A478AF" w:rsidRPr="00923651" w:rsidRDefault="001C6AA1">
            <w:pPr>
              <w:jc w:val="both"/>
              <w:rPr>
                <w:rFonts w:ascii="Arial" w:hAnsi="Arial" w:cs="Arial"/>
                <w:b/>
                <w:bCs/>
              </w:rPr>
            </w:pPr>
            <w:r w:rsidRPr="00923651">
              <w:rPr>
                <w:rFonts w:ascii="Arial" w:hAnsi="Arial" w:cs="Arial"/>
                <w:b/>
                <w:bCs/>
              </w:rPr>
              <w:t>HORÁRIO</w:t>
            </w:r>
          </w:p>
        </w:tc>
        <w:tc>
          <w:tcPr>
            <w:tcW w:w="7229" w:type="dxa"/>
            <w:shd w:val="clear" w:color="auto" w:fill="auto"/>
          </w:tcPr>
          <w:p w:rsidR="00A478AF" w:rsidRPr="00923651" w:rsidRDefault="001C6AA1">
            <w:pPr>
              <w:jc w:val="both"/>
              <w:rPr>
                <w:rFonts w:ascii="Arial" w:hAnsi="Arial" w:cs="Arial"/>
                <w:b/>
                <w:bCs/>
              </w:rPr>
            </w:pPr>
            <w:bookmarkStart w:id="30" w:name="__UnoMark__4228_243770785"/>
            <w:bookmarkStart w:id="31" w:name="__UnoMark__4227_243770785"/>
            <w:bookmarkStart w:id="32" w:name="Dig9999_0001_8"/>
            <w:bookmarkEnd w:id="30"/>
            <w:r w:rsidRPr="00923651">
              <w:rPr>
                <w:rFonts w:ascii="Arial" w:hAnsi="Arial" w:cs="Arial"/>
                <w:b/>
                <w:bCs/>
              </w:rPr>
              <w:t>09h00min</w:t>
            </w:r>
            <w:bookmarkEnd w:id="31"/>
            <w:bookmarkEnd w:id="32"/>
          </w:p>
        </w:tc>
      </w:tr>
    </w:tbl>
    <w:p w:rsidR="00A478AF" w:rsidRPr="00923651" w:rsidRDefault="00A478AF">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A478AF" w:rsidRPr="00923651" w:rsidTr="00331541">
        <w:tc>
          <w:tcPr>
            <w:tcW w:w="2480" w:type="dxa"/>
            <w:shd w:val="clear" w:color="auto" w:fill="auto"/>
          </w:tcPr>
          <w:p w:rsidR="00A478AF" w:rsidRPr="00923651" w:rsidRDefault="001C6AA1">
            <w:pPr>
              <w:jc w:val="both"/>
              <w:rPr>
                <w:rFonts w:ascii="Arial" w:hAnsi="Arial" w:cs="Arial"/>
                <w:b/>
                <w:bCs/>
              </w:rPr>
            </w:pPr>
            <w:r w:rsidRPr="00923651">
              <w:rPr>
                <w:rFonts w:ascii="Arial" w:hAnsi="Arial" w:cs="Arial"/>
                <w:b/>
                <w:bCs/>
              </w:rPr>
              <w:t>LOCAL</w:t>
            </w:r>
          </w:p>
        </w:tc>
        <w:tc>
          <w:tcPr>
            <w:tcW w:w="6732" w:type="dxa"/>
            <w:shd w:val="clear" w:color="auto" w:fill="auto"/>
          </w:tcPr>
          <w:p w:rsidR="00A478AF" w:rsidRPr="00923651" w:rsidRDefault="001C6AA1">
            <w:pPr>
              <w:jc w:val="both"/>
              <w:rPr>
                <w:rFonts w:ascii="Arial" w:hAnsi="Arial" w:cs="Arial"/>
                <w:b/>
                <w:bCs/>
              </w:rPr>
            </w:pPr>
            <w:r w:rsidRPr="00923651">
              <w:rPr>
                <w:rFonts w:ascii="Arial" w:hAnsi="Arial" w:cs="Arial"/>
                <w:b/>
                <w:bCs/>
              </w:rPr>
              <w:t>SALA DE LICITAÇÕES DA COORDENADORIA DE COMPRAS (COPAM)</w:t>
            </w:r>
          </w:p>
          <w:p w:rsidR="00A478AF" w:rsidRPr="00923651" w:rsidRDefault="001C6AA1">
            <w:pPr>
              <w:jc w:val="both"/>
              <w:rPr>
                <w:rFonts w:ascii="Arial" w:hAnsi="Arial" w:cs="Arial"/>
                <w:b/>
                <w:bCs/>
              </w:rPr>
            </w:pPr>
            <w:r w:rsidRPr="00923651">
              <w:rPr>
                <w:rFonts w:ascii="Arial" w:hAnsi="Arial" w:cs="Arial"/>
                <w:b/>
                <w:bCs/>
              </w:rPr>
              <w:t>RUA DO COMÉRCIO, Nº 921, ESQUINA COM A RUA IRMÃOS PERSON, CENTRO, IJUÍ/RS</w:t>
            </w:r>
          </w:p>
        </w:tc>
      </w:tr>
    </w:tbl>
    <w:p w:rsidR="00A478AF" w:rsidRPr="00923651" w:rsidRDefault="00A478AF">
      <w:pPr>
        <w:jc w:val="both"/>
        <w:rPr>
          <w:rFonts w:ascii="Arial" w:hAnsi="Arial" w:cs="Arial"/>
        </w:rPr>
      </w:pPr>
    </w:p>
    <w:p w:rsidR="00A478AF" w:rsidRPr="00923651" w:rsidRDefault="001C6AA1">
      <w:pPr>
        <w:jc w:val="both"/>
      </w:pPr>
      <w:r w:rsidRPr="0092365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8">
        <w:r w:rsidRPr="00923651">
          <w:rPr>
            <w:rStyle w:val="LinkdaInternet"/>
            <w:rFonts w:ascii="Arial" w:hAnsi="Arial" w:cs="Arial"/>
            <w:color w:val="auto"/>
          </w:rPr>
          <w:t>www.ijui.rs.gov.br</w:t>
        </w:r>
      </w:hyperlink>
      <w:r w:rsidRPr="00923651">
        <w:rPr>
          <w:rFonts w:ascii="Arial" w:hAnsi="Arial" w:cs="Arial"/>
        </w:rPr>
        <w:t>, no link “Licitações – Concorrência”.</w:t>
      </w:r>
    </w:p>
    <w:p w:rsidR="00A478AF" w:rsidRPr="00923651" w:rsidRDefault="00A478AF">
      <w:pPr>
        <w:jc w:val="both"/>
        <w:rPr>
          <w:rFonts w:ascii="Arial" w:hAnsi="Arial" w:cs="Arial"/>
        </w:rPr>
      </w:pPr>
    </w:p>
    <w:p w:rsidR="00A478AF" w:rsidRPr="00923651" w:rsidRDefault="001C6AA1">
      <w:pPr>
        <w:jc w:val="center"/>
        <w:rPr>
          <w:rFonts w:ascii="Arial" w:hAnsi="Arial"/>
        </w:rPr>
      </w:pPr>
      <w:r w:rsidRPr="00923651">
        <w:rPr>
          <w:rFonts w:ascii="Arial" w:hAnsi="Arial" w:cs="Arial"/>
        </w:rPr>
        <w:t xml:space="preserve">Ijuí/RS, </w:t>
      </w:r>
      <w:bookmarkStart w:id="33" w:name="__UnoMark__4226_243770785"/>
      <w:bookmarkStart w:id="34" w:name="__UnoMark__4225_243770785"/>
      <w:bookmarkStart w:id="35" w:name="Tab0040_0034_21"/>
      <w:bookmarkEnd w:id="33"/>
      <w:r w:rsidRPr="00923651">
        <w:rPr>
          <w:rFonts w:ascii="Arial" w:hAnsi="Arial" w:cs="Arial"/>
        </w:rPr>
        <w:t>17 de agosto de 2020</w:t>
      </w:r>
      <w:bookmarkEnd w:id="34"/>
      <w:bookmarkEnd w:id="35"/>
      <w:r w:rsidRPr="00923651">
        <w:rPr>
          <w:rFonts w:ascii="Arial" w:hAnsi="Arial" w:cs="Arial"/>
        </w:rPr>
        <w:t>.</w:t>
      </w:r>
    </w:p>
    <w:p w:rsidR="00A478AF" w:rsidRPr="00923651" w:rsidRDefault="00A478AF">
      <w:pPr>
        <w:jc w:val="both"/>
        <w:rPr>
          <w:rFonts w:ascii="Arial" w:hAnsi="Arial" w:cs="Arial"/>
        </w:rPr>
      </w:pPr>
    </w:p>
    <w:p w:rsidR="00A478AF" w:rsidRPr="00923651" w:rsidRDefault="00A478AF">
      <w:pPr>
        <w:jc w:val="both"/>
        <w:rPr>
          <w:rFonts w:ascii="Arial" w:hAnsi="Arial" w:cs="Arial"/>
        </w:rPr>
      </w:pPr>
    </w:p>
    <w:p w:rsidR="00A478AF" w:rsidRPr="00923651" w:rsidRDefault="00A478AF">
      <w:pPr>
        <w:jc w:val="both"/>
        <w:rPr>
          <w:rFonts w:ascii="Arial" w:hAnsi="Arial" w:cs="Arial"/>
        </w:rPr>
      </w:pPr>
    </w:p>
    <w:p w:rsidR="00A478AF" w:rsidRPr="00923651" w:rsidRDefault="00A478AF">
      <w:pPr>
        <w:jc w:val="both"/>
        <w:rPr>
          <w:rFonts w:ascii="Arial" w:hAnsi="Arial" w:cs="Arial"/>
        </w:rPr>
      </w:pPr>
    </w:p>
    <w:p w:rsidR="00A478AF" w:rsidRPr="00923651" w:rsidRDefault="00A478AF">
      <w:pPr>
        <w:jc w:val="both"/>
        <w:rPr>
          <w:rFonts w:ascii="Arial" w:hAnsi="Arial" w:cs="Arial"/>
        </w:rPr>
      </w:pPr>
    </w:p>
    <w:p w:rsidR="00A478AF" w:rsidRPr="00923651" w:rsidRDefault="001C6AA1">
      <w:pPr>
        <w:tabs>
          <w:tab w:val="left" w:pos="851"/>
        </w:tabs>
        <w:jc w:val="center"/>
        <w:rPr>
          <w:rFonts w:ascii="Arial" w:hAnsi="Arial" w:cs="Arial"/>
        </w:rPr>
      </w:pPr>
      <w:r w:rsidRPr="00923651">
        <w:rPr>
          <w:rFonts w:ascii="Arial" w:hAnsi="Arial" w:cs="Arial"/>
        </w:rPr>
        <w:t>Priscila Maurer Leviski</w:t>
      </w:r>
    </w:p>
    <w:p w:rsidR="00A478AF" w:rsidRPr="00923651" w:rsidRDefault="001C6AA1">
      <w:pPr>
        <w:jc w:val="center"/>
        <w:rPr>
          <w:rFonts w:ascii="Arial" w:hAnsi="Arial" w:cs="Arial"/>
        </w:rPr>
      </w:pPr>
      <w:r w:rsidRPr="00923651">
        <w:rPr>
          <w:rFonts w:ascii="Arial" w:hAnsi="Arial" w:cs="Arial"/>
        </w:rPr>
        <w:t>Diretora da Coordenadoria de Compras, Patrimônio e Administração de Materiais</w:t>
      </w: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1C6AA1">
      <w:pPr>
        <w:jc w:val="center"/>
        <w:rPr>
          <w:rFonts w:ascii="Arial" w:hAnsi="Arial" w:cs="Arial"/>
          <w:b/>
          <w:bCs/>
        </w:rPr>
      </w:pPr>
      <w:r w:rsidRPr="00923651">
        <w:br w:type="page"/>
      </w:r>
    </w:p>
    <w:p w:rsidR="00A478AF" w:rsidRPr="00923651" w:rsidRDefault="00A478AF">
      <w:pPr>
        <w:jc w:val="center"/>
        <w:rPr>
          <w:rFonts w:ascii="Arial" w:hAnsi="Arial" w:cs="Arial"/>
          <w:b/>
          <w:bCs/>
        </w:rPr>
      </w:pPr>
    </w:p>
    <w:p w:rsidR="00A478AF" w:rsidRPr="00923651" w:rsidRDefault="001C6AA1">
      <w:pPr>
        <w:jc w:val="center"/>
        <w:rPr>
          <w:rFonts w:ascii="Arial" w:hAnsi="Arial" w:cs="Arial"/>
          <w:b/>
          <w:bCs/>
        </w:rPr>
      </w:pPr>
      <w:r w:rsidRPr="00923651">
        <w:rPr>
          <w:rFonts w:ascii="Arial" w:hAnsi="Arial" w:cs="Arial"/>
          <w:b/>
          <w:bCs/>
        </w:rPr>
        <w:t>AVISO DE LICITAÇÃO</w:t>
      </w:r>
    </w:p>
    <w:p w:rsidR="00A478AF" w:rsidRPr="00923651" w:rsidRDefault="001C6AA1">
      <w:pPr>
        <w:ind w:firstLine="567"/>
        <w:jc w:val="both"/>
      </w:pPr>
      <w:r w:rsidRPr="00923651">
        <w:rPr>
          <w:rFonts w:ascii="Arial" w:hAnsi="Arial" w:cs="Arial"/>
        </w:rPr>
        <w:t xml:space="preserve">CONCORRÊNCIA Nº </w:t>
      </w:r>
      <w:bookmarkStart w:id="36" w:name="__UnoMark__4224_243770785"/>
      <w:bookmarkStart w:id="37" w:name="__UnoMark__4223_243770785"/>
      <w:bookmarkStart w:id="38" w:name="Tab0040_0005_101"/>
      <w:bookmarkEnd w:id="36"/>
      <w:r w:rsidRPr="00923651">
        <w:rPr>
          <w:rFonts w:ascii="Arial" w:hAnsi="Arial" w:cs="Arial"/>
        </w:rPr>
        <w:t>2</w:t>
      </w:r>
      <w:bookmarkEnd w:id="37"/>
      <w:bookmarkEnd w:id="38"/>
      <w:r w:rsidRPr="00923651">
        <w:rPr>
          <w:rFonts w:ascii="Arial" w:hAnsi="Arial" w:cs="Arial"/>
        </w:rPr>
        <w:t>/</w:t>
      </w:r>
      <w:bookmarkStart w:id="39" w:name="__UnoMark__4222_243770785"/>
      <w:bookmarkStart w:id="40" w:name="__UnoMark__4221_243770785"/>
      <w:bookmarkStart w:id="41" w:name="Tab0040_0001_61"/>
      <w:bookmarkEnd w:id="39"/>
      <w:r w:rsidRPr="00923651">
        <w:rPr>
          <w:rFonts w:ascii="Arial" w:hAnsi="Arial" w:cs="Arial"/>
        </w:rPr>
        <w:t>2020</w:t>
      </w:r>
      <w:bookmarkEnd w:id="40"/>
      <w:bookmarkEnd w:id="41"/>
      <w:r w:rsidRPr="00923651">
        <w:rPr>
          <w:rFonts w:ascii="Arial" w:hAnsi="Arial" w:cs="Arial"/>
        </w:rPr>
        <w:t xml:space="preserve"> – OBJETO: </w:t>
      </w:r>
      <w:bookmarkStart w:id="42" w:name="__UnoMark__4220_243770785"/>
      <w:bookmarkStart w:id="43" w:name="__UnoMark__4219_243770785"/>
      <w:bookmarkStart w:id="44" w:name="Tab0040_0026_21"/>
      <w:bookmarkEnd w:id="42"/>
      <w:r w:rsidRPr="00923651">
        <w:rPr>
          <w:rFonts w:ascii="Arial" w:hAnsi="Arial" w:cs="Arial"/>
        </w:rPr>
        <w:t>Contratação de execução global para recapeamento e reperfilamento asfáltico do tipo CBUQ em diversas ruas do Município.</w:t>
      </w:r>
      <w:bookmarkEnd w:id="43"/>
      <w:bookmarkEnd w:id="44"/>
      <w:r w:rsidRPr="00923651">
        <w:rPr>
          <w:rFonts w:ascii="Arial" w:hAnsi="Arial" w:cs="Arial"/>
        </w:rPr>
        <w:t xml:space="preserve"> ABERTURA: </w:t>
      </w:r>
      <w:bookmarkStart w:id="45" w:name="__UnoMark__4218_243770785"/>
      <w:bookmarkStart w:id="46" w:name="__UnoMark__4217_243770785"/>
      <w:bookmarkStart w:id="47" w:name="Tab0040_0017_41"/>
      <w:bookmarkEnd w:id="45"/>
      <w:r w:rsidRPr="00923651">
        <w:rPr>
          <w:rFonts w:ascii="Arial" w:hAnsi="Arial" w:cs="Arial"/>
        </w:rPr>
        <w:t>22/09/20</w:t>
      </w:r>
      <w:bookmarkEnd w:id="46"/>
      <w:bookmarkEnd w:id="47"/>
      <w:r w:rsidR="00331541" w:rsidRPr="00923651">
        <w:rPr>
          <w:rFonts w:ascii="Arial" w:hAnsi="Arial" w:cs="Arial"/>
        </w:rPr>
        <w:t>20</w:t>
      </w:r>
      <w:r w:rsidRPr="00923651">
        <w:rPr>
          <w:rFonts w:ascii="Arial" w:hAnsi="Arial" w:cs="Arial"/>
        </w:rPr>
        <w:t xml:space="preserve"> às </w:t>
      </w:r>
      <w:bookmarkStart w:id="48" w:name="__UnoMark__4216_243770785"/>
      <w:bookmarkStart w:id="49" w:name="__UnoMark__4215_243770785"/>
      <w:bookmarkStart w:id="50" w:name="Dig9999_0001_11"/>
      <w:bookmarkEnd w:id="48"/>
      <w:r w:rsidRPr="00923651">
        <w:rPr>
          <w:rFonts w:ascii="Arial" w:hAnsi="Arial" w:cs="Arial"/>
        </w:rPr>
        <w:t>09h00min</w:t>
      </w:r>
      <w:bookmarkEnd w:id="49"/>
      <w:bookmarkEnd w:id="50"/>
      <w:r w:rsidRPr="00923651">
        <w:rPr>
          <w:rFonts w:ascii="Arial" w:hAnsi="Arial" w:cs="Arial"/>
        </w:rPr>
        <w:t xml:space="preserve">. Informações pelo telefone (55) 3331-8219 ou no site </w:t>
      </w:r>
      <w:hyperlink r:id="rId9">
        <w:r w:rsidRPr="00923651">
          <w:rPr>
            <w:rStyle w:val="LinkdaInternet"/>
            <w:rFonts w:ascii="Arial" w:hAnsi="Arial" w:cs="Arial"/>
            <w:color w:val="auto"/>
          </w:rPr>
          <w:t>www.ijui.rs.gov.br</w:t>
        </w:r>
      </w:hyperlink>
      <w:r w:rsidRPr="00923651">
        <w:rPr>
          <w:rFonts w:ascii="Arial" w:hAnsi="Arial" w:cs="Arial"/>
        </w:rPr>
        <w:t>, no link “Licitações – Concorrência”.</w:t>
      </w:r>
    </w:p>
    <w:p w:rsidR="00A478AF" w:rsidRPr="00923651" w:rsidRDefault="00A478AF">
      <w:pPr>
        <w:ind w:firstLine="567"/>
        <w:jc w:val="both"/>
        <w:rPr>
          <w:rFonts w:ascii="Arial" w:hAnsi="Arial" w:cs="Arial"/>
        </w:rPr>
      </w:pPr>
    </w:p>
    <w:p w:rsidR="00A478AF" w:rsidRPr="00923651" w:rsidRDefault="001C6AA1">
      <w:pPr>
        <w:jc w:val="center"/>
        <w:rPr>
          <w:rFonts w:ascii="Arial" w:hAnsi="Arial"/>
        </w:rPr>
      </w:pPr>
      <w:r w:rsidRPr="00923651">
        <w:rPr>
          <w:rFonts w:ascii="Arial" w:hAnsi="Arial" w:cs="Arial"/>
        </w:rPr>
        <w:t xml:space="preserve">Ijuí/RS, </w:t>
      </w:r>
      <w:bookmarkStart w:id="51" w:name="__UnoMark__4214_243770785"/>
      <w:bookmarkStart w:id="52" w:name="__UnoMark__4213_243770785"/>
      <w:bookmarkStart w:id="53" w:name="Tab0040_0034_31"/>
      <w:bookmarkEnd w:id="51"/>
      <w:r w:rsidRPr="00923651">
        <w:rPr>
          <w:rFonts w:ascii="Arial" w:hAnsi="Arial" w:cs="Arial"/>
        </w:rPr>
        <w:t>17 de agosto de 2020</w:t>
      </w:r>
      <w:bookmarkEnd w:id="52"/>
      <w:bookmarkEnd w:id="53"/>
      <w:r w:rsidRPr="00923651">
        <w:rPr>
          <w:rFonts w:ascii="Arial" w:hAnsi="Arial" w:cs="Arial"/>
        </w:rPr>
        <w:t>.</w:t>
      </w:r>
    </w:p>
    <w:p w:rsidR="00A478AF" w:rsidRPr="00923651" w:rsidRDefault="00A478AF">
      <w:pPr>
        <w:rPr>
          <w:rFonts w:ascii="Arial" w:hAnsi="Arial" w:cs="Arial"/>
        </w:rPr>
      </w:pPr>
    </w:p>
    <w:p w:rsidR="00A478AF" w:rsidRPr="00923651" w:rsidRDefault="001C6AA1">
      <w:pPr>
        <w:jc w:val="center"/>
        <w:rPr>
          <w:rFonts w:ascii="Arial" w:hAnsi="Arial" w:cs="Arial"/>
        </w:rPr>
      </w:pPr>
      <w:r w:rsidRPr="00923651">
        <w:rPr>
          <w:rFonts w:ascii="Arial" w:hAnsi="Arial" w:cs="Arial"/>
        </w:rPr>
        <w:t>Valdir Heck</w:t>
      </w:r>
    </w:p>
    <w:p w:rsidR="00A478AF" w:rsidRPr="00923651" w:rsidRDefault="001C6AA1">
      <w:pPr>
        <w:overflowPunct/>
        <w:autoSpaceDE/>
        <w:jc w:val="center"/>
        <w:textAlignment w:val="auto"/>
        <w:outlineLvl w:val="0"/>
        <w:rPr>
          <w:rFonts w:ascii="Arial" w:hAnsi="Arial" w:cs="Arial"/>
        </w:rPr>
      </w:pPr>
      <w:r w:rsidRPr="00923651">
        <w:rPr>
          <w:rFonts w:ascii="Arial" w:hAnsi="Arial" w:cs="Arial"/>
        </w:rPr>
        <w:t xml:space="preserve">Prefeito </w:t>
      </w: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A478AF">
      <w:pPr>
        <w:overflowPunct/>
        <w:autoSpaceDE/>
        <w:jc w:val="center"/>
        <w:textAlignment w:val="auto"/>
        <w:outlineLvl w:val="0"/>
        <w:rPr>
          <w:rFonts w:ascii="Arial" w:hAnsi="Arial" w:cs="Arial"/>
          <w:b/>
        </w:rPr>
      </w:pPr>
    </w:p>
    <w:p w:rsidR="00A478AF" w:rsidRPr="00923651" w:rsidRDefault="001C6AA1">
      <w:pPr>
        <w:overflowPunct/>
        <w:autoSpaceDE/>
        <w:jc w:val="center"/>
        <w:textAlignment w:val="auto"/>
        <w:outlineLvl w:val="0"/>
        <w:rPr>
          <w:rFonts w:ascii="Arial" w:hAnsi="Arial" w:cs="Arial"/>
          <w:b/>
        </w:rPr>
      </w:pPr>
      <w:r w:rsidRPr="00923651">
        <w:br w:type="page"/>
      </w:r>
    </w:p>
    <w:p w:rsidR="00A478AF" w:rsidRPr="00923651" w:rsidRDefault="001C6AA1">
      <w:pPr>
        <w:overflowPunct/>
        <w:autoSpaceDE/>
        <w:jc w:val="center"/>
        <w:textAlignment w:val="auto"/>
        <w:outlineLvl w:val="0"/>
        <w:rPr>
          <w:rFonts w:ascii="Arial" w:hAnsi="Arial"/>
        </w:rPr>
      </w:pPr>
      <w:r w:rsidRPr="00923651">
        <w:rPr>
          <w:rFonts w:ascii="Arial" w:hAnsi="Arial" w:cs="Arial"/>
          <w:b/>
          <w:bCs/>
        </w:rPr>
        <w:lastRenderedPageBreak/>
        <w:t xml:space="preserve">CONCORRÊNCIA </w:t>
      </w:r>
      <w:r w:rsidRPr="00923651">
        <w:rPr>
          <w:rFonts w:ascii="Arial" w:hAnsi="Arial" w:cs="Arial"/>
          <w:b/>
        </w:rPr>
        <w:t xml:space="preserve">Nº </w:t>
      </w:r>
      <w:bookmarkStart w:id="54" w:name="__UnoMark__4212_243770785"/>
      <w:bookmarkStart w:id="55" w:name="__UnoMark__4211_243770785"/>
      <w:bookmarkStart w:id="56" w:name="Tab0040_0005_13"/>
      <w:bookmarkEnd w:id="54"/>
      <w:r w:rsidRPr="00923651">
        <w:rPr>
          <w:rFonts w:ascii="Arial" w:hAnsi="Arial" w:cs="Arial"/>
          <w:b/>
        </w:rPr>
        <w:t>2</w:t>
      </w:r>
      <w:bookmarkEnd w:id="55"/>
      <w:bookmarkEnd w:id="56"/>
      <w:r w:rsidRPr="00923651">
        <w:rPr>
          <w:rFonts w:ascii="Arial" w:hAnsi="Arial" w:cs="Arial"/>
          <w:b/>
        </w:rPr>
        <w:t>/</w:t>
      </w:r>
      <w:bookmarkStart w:id="57" w:name="__UnoMark__4210_243770785"/>
      <w:bookmarkStart w:id="58" w:name="__UnoMark__4209_243770785"/>
      <w:bookmarkStart w:id="59" w:name="Tab0040_0001_110"/>
      <w:bookmarkEnd w:id="57"/>
      <w:r w:rsidRPr="00923651">
        <w:rPr>
          <w:rFonts w:ascii="Arial" w:hAnsi="Arial" w:cs="Arial"/>
          <w:b/>
        </w:rPr>
        <w:t>2020</w:t>
      </w:r>
      <w:bookmarkEnd w:id="58"/>
      <w:bookmarkEnd w:id="59"/>
    </w:p>
    <w:p w:rsidR="00A478AF" w:rsidRPr="00923651" w:rsidRDefault="00A478AF">
      <w:pPr>
        <w:pStyle w:val="Header"/>
        <w:tabs>
          <w:tab w:val="clear" w:pos="4419"/>
          <w:tab w:val="clear" w:pos="8838"/>
        </w:tabs>
        <w:outlineLvl w:val="0"/>
        <w:rPr>
          <w:rFonts w:ascii="Arial" w:hAnsi="Arial" w:cs="Arial"/>
          <w:bCs/>
          <w:lang w:eastAsia="en-US"/>
        </w:rPr>
      </w:pPr>
    </w:p>
    <w:p w:rsidR="00A478AF" w:rsidRPr="00923651" w:rsidRDefault="001C6AA1">
      <w:pPr>
        <w:pStyle w:val="Header"/>
        <w:tabs>
          <w:tab w:val="clear" w:pos="4419"/>
          <w:tab w:val="clear" w:pos="8838"/>
        </w:tabs>
        <w:jc w:val="center"/>
        <w:outlineLvl w:val="0"/>
        <w:rPr>
          <w:rFonts w:ascii="Arial" w:hAnsi="Arial"/>
        </w:rPr>
      </w:pPr>
      <w:r w:rsidRPr="00923651">
        <w:rPr>
          <w:rFonts w:ascii="Arial" w:hAnsi="Arial" w:cs="Arial"/>
          <w:b/>
          <w:bCs/>
          <w:lang w:eastAsia="en-US"/>
        </w:rPr>
        <w:t xml:space="preserve">PROCESSO Nº </w:t>
      </w:r>
      <w:bookmarkStart w:id="60" w:name="__UnoMark__4208_243770785"/>
      <w:bookmarkStart w:id="61" w:name="__UnoMark__4207_243770785"/>
      <w:bookmarkStart w:id="62" w:name="Tab0040_0003_21"/>
      <w:bookmarkEnd w:id="60"/>
      <w:r w:rsidRPr="00923651">
        <w:rPr>
          <w:rFonts w:ascii="Arial" w:hAnsi="Arial" w:cs="Arial"/>
          <w:b/>
          <w:bCs/>
          <w:lang w:eastAsia="en-US"/>
        </w:rPr>
        <w:t>807</w:t>
      </w:r>
      <w:bookmarkEnd w:id="61"/>
      <w:bookmarkEnd w:id="62"/>
      <w:r w:rsidRPr="00923651">
        <w:rPr>
          <w:rFonts w:ascii="Arial" w:hAnsi="Arial" w:cs="Arial"/>
          <w:b/>
          <w:bCs/>
          <w:lang w:eastAsia="en-US"/>
        </w:rPr>
        <w:t>/</w:t>
      </w:r>
      <w:bookmarkStart w:id="63" w:name="__UnoMark__4206_243770785"/>
      <w:bookmarkStart w:id="64" w:name="__UnoMark__4205_243770785"/>
      <w:bookmarkStart w:id="65" w:name="Tab0040_0001_151"/>
      <w:bookmarkEnd w:id="63"/>
      <w:r w:rsidRPr="00923651">
        <w:rPr>
          <w:rFonts w:ascii="Arial" w:hAnsi="Arial" w:cs="Arial"/>
          <w:b/>
          <w:bCs/>
          <w:lang w:eastAsia="en-US"/>
        </w:rPr>
        <w:t>2020</w:t>
      </w:r>
      <w:bookmarkEnd w:id="64"/>
      <w:bookmarkEnd w:id="65"/>
    </w:p>
    <w:p w:rsidR="00A478AF" w:rsidRPr="00923651" w:rsidRDefault="00A478AF">
      <w:pPr>
        <w:pStyle w:val="Header"/>
        <w:tabs>
          <w:tab w:val="clear" w:pos="4419"/>
          <w:tab w:val="clear" w:pos="8838"/>
        </w:tabs>
        <w:outlineLvl w:val="0"/>
        <w:rPr>
          <w:rFonts w:ascii="Arial" w:hAnsi="Arial" w:cs="Arial"/>
          <w:bCs/>
          <w:lang w:eastAsia="en-US"/>
        </w:rPr>
      </w:pPr>
    </w:p>
    <w:p w:rsidR="00A478AF" w:rsidRPr="00923651" w:rsidRDefault="001C6AA1">
      <w:pPr>
        <w:jc w:val="center"/>
        <w:outlineLvl w:val="0"/>
        <w:rPr>
          <w:rFonts w:ascii="Arial" w:hAnsi="Arial" w:cs="Arial"/>
          <w:b/>
        </w:rPr>
      </w:pPr>
      <w:r w:rsidRPr="00923651">
        <w:rPr>
          <w:rFonts w:ascii="Arial" w:hAnsi="Arial" w:cs="Arial"/>
          <w:b/>
        </w:rPr>
        <w:t>EDITAL</w:t>
      </w:r>
    </w:p>
    <w:p w:rsidR="00A478AF" w:rsidRPr="00923651" w:rsidRDefault="00A478AF">
      <w:pPr>
        <w:jc w:val="both"/>
        <w:rPr>
          <w:rFonts w:ascii="Arial" w:hAnsi="Arial" w:cs="Arial"/>
          <w:bCs/>
        </w:rPr>
      </w:pPr>
    </w:p>
    <w:p w:rsidR="00A478AF" w:rsidRPr="00923651" w:rsidRDefault="001C6AA1">
      <w:pPr>
        <w:jc w:val="both"/>
        <w:rPr>
          <w:rFonts w:ascii="Arial" w:hAnsi="Arial"/>
        </w:rPr>
      </w:pPr>
      <w:r w:rsidRPr="00923651">
        <w:rPr>
          <w:rFonts w:ascii="Arial" w:hAnsi="Arial" w:cs="Arial"/>
          <w:bCs/>
        </w:rPr>
        <w:t>O Município de Ijuí – Poder Executivo, através da Coordenadoria de Compras (COPAM) da Secretaria Municipal da Fazenda,</w:t>
      </w:r>
      <w:r w:rsidRPr="00923651">
        <w:rPr>
          <w:rFonts w:ascii="Arial" w:hAnsi="Arial" w:cs="Arial"/>
        </w:rPr>
        <w:t xml:space="preserve"> torna pública a realização da seguinte licitação, na modalidade Concorrência, do tipo </w:t>
      </w:r>
      <w:bookmarkStart w:id="66" w:name="__UnoMark__4204_243770785"/>
      <w:bookmarkStart w:id="67" w:name="__UnoMark__4203_243770785"/>
      <w:bookmarkStart w:id="68" w:name="Tab0040_0058_11"/>
      <w:bookmarkEnd w:id="66"/>
      <w:r w:rsidRPr="00923651">
        <w:rPr>
          <w:rFonts w:ascii="Arial" w:hAnsi="Arial" w:cs="Arial"/>
          <w:b/>
        </w:rPr>
        <w:t>menor preço</w:t>
      </w:r>
      <w:bookmarkEnd w:id="67"/>
      <w:bookmarkEnd w:id="68"/>
      <w:r w:rsidRPr="00923651">
        <w:rPr>
          <w:rFonts w:ascii="Arial" w:hAnsi="Arial" w:cs="Arial"/>
        </w:rPr>
        <w:t xml:space="preserve">, </w:t>
      </w:r>
      <w:bookmarkStart w:id="69" w:name="Tab0040_0026_31"/>
      <w:r w:rsidRPr="00923651">
        <w:rPr>
          <w:rFonts w:ascii="Arial" w:hAnsi="Arial" w:cs="Arial"/>
        </w:rPr>
        <w:t>q</w:t>
      </w:r>
      <w:bookmarkEnd w:id="69"/>
      <w:r w:rsidRPr="00923651">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a habilitação e à proposta serão recebidos na sala de Licitações da Coordenadoria de Compras (COPAM), localizado na Rua do Comércio, nº 921, esquina com a Rua Irmãos Person, Centro, Ijuí/RS, CEP 98700-000, no dia </w:t>
      </w:r>
      <w:bookmarkStart w:id="70" w:name="__UnoMark__4248_243770785"/>
      <w:bookmarkStart w:id="71" w:name="__UnoMark__4247_243770785"/>
      <w:bookmarkEnd w:id="70"/>
      <w:r w:rsidRPr="00923651">
        <w:rPr>
          <w:rFonts w:ascii="Arial" w:hAnsi="Arial" w:cs="Arial"/>
        </w:rPr>
        <w:t>22/09/2020</w:t>
      </w:r>
      <w:bookmarkEnd w:id="71"/>
      <w:r w:rsidRPr="00923651">
        <w:rPr>
          <w:rFonts w:ascii="Arial" w:hAnsi="Arial"/>
          <w:b/>
          <w:bCs/>
        </w:rPr>
        <w:t xml:space="preserve">, às </w:t>
      </w:r>
      <w:bookmarkStart w:id="72" w:name="__UnoMark__4250_243770785"/>
      <w:bookmarkStart w:id="73" w:name="__UnoMark__4249_243770785"/>
      <w:bookmarkEnd w:id="72"/>
      <w:r w:rsidRPr="00923651">
        <w:rPr>
          <w:rFonts w:ascii="Arial" w:hAnsi="Arial"/>
          <w:b/>
          <w:bCs/>
        </w:rPr>
        <w:t>09h00min</w:t>
      </w:r>
      <w:bookmarkEnd w:id="73"/>
      <w:r w:rsidRPr="00923651">
        <w:rPr>
          <w:rFonts w:ascii="Arial" w:hAnsi="Arial"/>
        </w:rPr>
        <w:t xml:space="preserve">, quando será processada e julgada. </w:t>
      </w:r>
    </w:p>
    <w:p w:rsidR="00A478AF" w:rsidRPr="00923651" w:rsidRDefault="00A478AF">
      <w:pPr>
        <w:jc w:val="both"/>
        <w:rPr>
          <w:rFonts w:ascii="Arial" w:hAnsi="Arial" w:cs="Arial"/>
          <w:b/>
          <w:bCs/>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b/>
          <w:bCs/>
        </w:rPr>
        <w:t>1</w:t>
      </w:r>
      <w:r w:rsidRPr="00923651">
        <w:rPr>
          <w:rFonts w:ascii="Arial" w:hAnsi="Arial" w:cs="Arial"/>
          <w:b/>
          <w:bCs/>
        </w:rPr>
        <w:tab/>
        <w:t>DO OBJETO</w:t>
      </w:r>
    </w:p>
    <w:p w:rsidR="00A478AF" w:rsidRPr="00923651" w:rsidRDefault="001C6AA1" w:rsidP="001C6AA1">
      <w:pPr>
        <w:tabs>
          <w:tab w:val="left" w:pos="567"/>
        </w:tabs>
        <w:ind w:left="567" w:hanging="567"/>
        <w:jc w:val="both"/>
        <w:rPr>
          <w:rFonts w:ascii="Arial" w:hAnsi="Arial" w:cs="Arial"/>
        </w:rPr>
      </w:pPr>
      <w:r w:rsidRPr="00923651">
        <w:rPr>
          <w:rFonts w:ascii="Arial" w:hAnsi="Arial" w:cs="Arial"/>
        </w:rPr>
        <w:t xml:space="preserve">1.1 </w:t>
      </w:r>
      <w:r w:rsidRPr="00923651">
        <w:rPr>
          <w:rFonts w:ascii="Arial" w:hAnsi="Arial" w:cs="Arial"/>
        </w:rPr>
        <w:tab/>
        <w:t xml:space="preserve">O objeto da presente licitação é a </w:t>
      </w:r>
      <w:bookmarkStart w:id="74" w:name="__UnoMark__4252_243770785"/>
      <w:bookmarkEnd w:id="74"/>
      <w:r w:rsidRPr="00923651">
        <w:rPr>
          <w:rFonts w:ascii="Arial" w:hAnsi="Arial" w:cs="Arial"/>
        </w:rPr>
        <w:t>contratação de execução global para recapeamento e reperfilamento asfáltico do tipo CBUQ em diversas ruas do Município, conforme lotes descriminados abaixo:</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523FA1">
      <w:pPr>
        <w:pStyle w:val="PargrafodaLista"/>
        <w:numPr>
          <w:ilvl w:val="2"/>
          <w:numId w:val="11"/>
        </w:numPr>
        <w:tabs>
          <w:tab w:val="left" w:pos="567"/>
        </w:tabs>
        <w:jc w:val="both"/>
        <w:rPr>
          <w:rFonts w:ascii="Arial" w:hAnsi="Arial"/>
        </w:rPr>
      </w:pPr>
      <w:r w:rsidRPr="00923651">
        <w:rPr>
          <w:rFonts w:ascii="Arial" w:hAnsi="Arial" w:cs="Arial"/>
          <w:b/>
        </w:rPr>
        <w:t>Lote 01 (um):</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 xml:space="preserve">Rua </w:t>
      </w:r>
      <w:r w:rsidR="00523FA1" w:rsidRPr="00923651">
        <w:rPr>
          <w:rFonts w:ascii="Arial" w:hAnsi="Arial" w:cs="Arial"/>
          <w:b/>
        </w:rPr>
        <w:t>São Francisco</w:t>
      </w:r>
      <w:r w:rsidR="00523FA1" w:rsidRPr="00923651">
        <w:rPr>
          <w:rFonts w:ascii="Arial" w:hAnsi="Arial" w:cs="Arial"/>
        </w:rPr>
        <w:t xml:space="preserve"> entre a Av. 21 de Abril e a Rua </w:t>
      </w:r>
      <w:proofErr w:type="spellStart"/>
      <w:r w:rsidR="00523FA1" w:rsidRPr="00923651">
        <w:rPr>
          <w:rFonts w:ascii="Arial" w:hAnsi="Arial" w:cs="Arial"/>
        </w:rPr>
        <w:t>Theodorico</w:t>
      </w:r>
      <w:proofErr w:type="spellEnd"/>
      <w:r w:rsidR="00523FA1" w:rsidRPr="00923651">
        <w:rPr>
          <w:rFonts w:ascii="Arial" w:hAnsi="Arial" w:cs="Arial"/>
        </w:rPr>
        <w:t xml:space="preserve"> </w:t>
      </w:r>
      <w:proofErr w:type="spellStart"/>
      <w:r w:rsidR="00523FA1" w:rsidRPr="00923651">
        <w:rPr>
          <w:rFonts w:ascii="Arial" w:hAnsi="Arial" w:cs="Arial"/>
        </w:rPr>
        <w:t>Fricke</w:t>
      </w:r>
      <w:proofErr w:type="spellEnd"/>
      <w:r w:rsidR="00523FA1" w:rsidRPr="00923651">
        <w:rPr>
          <w:rFonts w:ascii="Arial" w:hAnsi="Arial" w:cs="Arial"/>
        </w:rPr>
        <w:t xml:space="preserve"> com extensão de 815,00 metros, localizada no Bairro Lulu </w:t>
      </w:r>
      <w:proofErr w:type="spellStart"/>
      <w:r w:rsidR="00523FA1" w:rsidRPr="00923651">
        <w:rPr>
          <w:rFonts w:ascii="Arial" w:hAnsi="Arial" w:cs="Arial"/>
        </w:rPr>
        <w:t>Ilgenfritz</w:t>
      </w:r>
      <w:proofErr w:type="spellEnd"/>
      <w:r w:rsidR="00523FA1" w:rsidRPr="00923651">
        <w:rPr>
          <w:rFonts w:ascii="Arial" w:hAnsi="Arial" w:cs="Arial"/>
        </w:rPr>
        <w:t xml:space="preserve"> se estendendo até o Bairro São Geraldo. Área total de intervenção 11.410,00</w:t>
      </w:r>
      <w:proofErr w:type="spellStart"/>
      <w:r w:rsidR="00523FA1" w:rsidRPr="00923651">
        <w:rPr>
          <w:rFonts w:ascii="Arial" w:hAnsi="Arial" w:cs="Arial"/>
        </w:rPr>
        <w:t>m²</w:t>
      </w:r>
      <w:proofErr w:type="spellEnd"/>
      <w:r w:rsidR="00523FA1" w:rsidRPr="00923651">
        <w:rPr>
          <w:rFonts w:ascii="Arial" w:hAnsi="Arial" w:cs="Arial"/>
        </w:rPr>
        <w:t xml:space="preserve">. </w:t>
      </w:r>
      <w:r w:rsidRPr="00923651">
        <w:rPr>
          <w:rFonts w:ascii="Arial" w:hAnsi="Arial" w:cs="Arial"/>
        </w:rPr>
        <w:t xml:space="preserve">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w:t>
      </w:r>
      <w:r w:rsidR="00523FA1" w:rsidRPr="00923651">
        <w:rPr>
          <w:rFonts w:ascii="Arial" w:hAnsi="Arial" w:cs="Arial"/>
        </w:rPr>
        <w:t xml:space="preserve">271/2020 – SMODUTRAN </w:t>
      </w:r>
      <w:r w:rsidRPr="00923651">
        <w:rPr>
          <w:rFonts w:ascii="Arial" w:hAnsi="Arial"/>
        </w:rPr>
        <w:t xml:space="preserve">(Anexo VIII deste edital). </w:t>
      </w:r>
    </w:p>
    <w:p w:rsidR="00523FA1" w:rsidRPr="00923651" w:rsidRDefault="00523FA1" w:rsidP="00523FA1">
      <w:pPr>
        <w:pStyle w:val="PargrafodaLista"/>
        <w:numPr>
          <w:ilvl w:val="2"/>
          <w:numId w:val="11"/>
        </w:numPr>
        <w:tabs>
          <w:tab w:val="left" w:pos="567"/>
        </w:tabs>
        <w:jc w:val="both"/>
        <w:rPr>
          <w:rFonts w:ascii="Arial" w:hAnsi="Arial"/>
        </w:rPr>
      </w:pPr>
      <w:r w:rsidRPr="00923651">
        <w:rPr>
          <w:rFonts w:ascii="Arial" w:hAnsi="Arial" w:cs="Arial"/>
          <w:b/>
        </w:rPr>
        <w:t>Lote 02 (dois):</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Rua 14 de Julho</w:t>
      </w:r>
      <w:r w:rsidRPr="00923651">
        <w:rPr>
          <w:rFonts w:ascii="Arial" w:hAnsi="Arial" w:cs="Arial"/>
        </w:rPr>
        <w:t xml:space="preserve"> entre a Rua São Francisco e a Rua 24 de fevereiro, com extensão de 735,00 metros, localizada no Centro do Município de Ijuí. Área total de intervenção 10.290,00</w:t>
      </w:r>
      <w:proofErr w:type="spellStart"/>
      <w:r w:rsidRPr="00923651">
        <w:rPr>
          <w:rFonts w:ascii="Arial" w:hAnsi="Arial" w:cs="Arial"/>
        </w:rPr>
        <w:t>m²</w:t>
      </w:r>
      <w:proofErr w:type="spellEnd"/>
      <w:r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268/2020 – SMODUTRAN </w:t>
      </w:r>
      <w:r w:rsidRPr="00923651">
        <w:rPr>
          <w:rFonts w:ascii="Arial" w:hAnsi="Arial"/>
        </w:rPr>
        <w:t>(Anexo IX deste edital).</w:t>
      </w:r>
    </w:p>
    <w:p w:rsidR="00523FA1" w:rsidRPr="00923651" w:rsidRDefault="00523FA1" w:rsidP="00523FA1">
      <w:pPr>
        <w:pStyle w:val="PargrafodaLista"/>
        <w:numPr>
          <w:ilvl w:val="2"/>
          <w:numId w:val="11"/>
        </w:numPr>
        <w:tabs>
          <w:tab w:val="left" w:pos="567"/>
        </w:tabs>
        <w:jc w:val="both"/>
        <w:rPr>
          <w:rFonts w:ascii="Arial" w:hAnsi="Arial"/>
        </w:rPr>
      </w:pPr>
      <w:r w:rsidRPr="00923651">
        <w:rPr>
          <w:rFonts w:ascii="Arial" w:hAnsi="Arial" w:cs="Arial"/>
          <w:b/>
        </w:rPr>
        <w:t>Lote 03 (três):</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Rua 19 de Outubro</w:t>
      </w:r>
      <w:r w:rsidRPr="00923651">
        <w:rPr>
          <w:rFonts w:ascii="Arial" w:hAnsi="Arial" w:cs="Arial"/>
        </w:rPr>
        <w:t xml:space="preserve"> entre a Rua do Comércio e a Avenida São Luís, com extensão de 1.500,00 metros, localizada no Centro do Município, se estendendo até o Bairro Boa Vista e para reperfilamento do tipo CBUQ</w:t>
      </w:r>
      <w:r w:rsidR="006569F1" w:rsidRPr="00923651">
        <w:rPr>
          <w:rFonts w:ascii="Arial" w:hAnsi="Arial" w:cs="Arial"/>
        </w:rPr>
        <w:t xml:space="preserve"> – Asfalto Betuminoso usinado a quente na </w:t>
      </w:r>
      <w:r w:rsidR="006569F1" w:rsidRPr="00923651">
        <w:rPr>
          <w:rFonts w:ascii="Arial" w:hAnsi="Arial" w:cs="Arial"/>
          <w:b/>
        </w:rPr>
        <w:t>Rua 19 de Outubro</w:t>
      </w:r>
      <w:r w:rsidR="006569F1" w:rsidRPr="00923651">
        <w:rPr>
          <w:rFonts w:ascii="Arial" w:hAnsi="Arial" w:cs="Arial"/>
        </w:rPr>
        <w:t xml:space="preserve"> entre a Avenida São Luis e a Rua Cassiano Ricardo, com extensão de 500,00 metros, localizada no Bairro Centro se estendendo até o Bairro Boa Vista. Área total de intervenção 17.000,00</w:t>
      </w:r>
      <w:proofErr w:type="spellStart"/>
      <w:r w:rsidR="006569F1" w:rsidRPr="00923651">
        <w:rPr>
          <w:rFonts w:ascii="Arial" w:hAnsi="Arial" w:cs="Arial"/>
        </w:rPr>
        <w:t>m²</w:t>
      </w:r>
      <w:proofErr w:type="spellEnd"/>
      <w:r w:rsidR="006569F1"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006569F1" w:rsidRPr="00923651">
        <w:rPr>
          <w:rFonts w:ascii="Arial" w:hAnsi="Arial" w:cs="Arial"/>
          <w:b/>
          <w:bCs/>
        </w:rPr>
        <w:t>Requisição Interna nº</w:t>
      </w:r>
      <w:r w:rsidR="006569F1" w:rsidRPr="00923651">
        <w:rPr>
          <w:rFonts w:ascii="Arial" w:hAnsi="Arial" w:cs="Arial"/>
        </w:rPr>
        <w:t xml:space="preserve"> 270/2020 – SMODUTRAN </w:t>
      </w:r>
      <w:r w:rsidR="006569F1" w:rsidRPr="00923651">
        <w:rPr>
          <w:rFonts w:ascii="Arial" w:hAnsi="Arial"/>
        </w:rPr>
        <w:t>(Anexo X deste edital).</w:t>
      </w:r>
    </w:p>
    <w:p w:rsidR="006569F1" w:rsidRPr="00923651" w:rsidRDefault="006569F1" w:rsidP="00523FA1">
      <w:pPr>
        <w:pStyle w:val="PargrafodaLista"/>
        <w:numPr>
          <w:ilvl w:val="2"/>
          <w:numId w:val="11"/>
        </w:numPr>
        <w:tabs>
          <w:tab w:val="left" w:pos="567"/>
        </w:tabs>
        <w:jc w:val="both"/>
        <w:rPr>
          <w:rFonts w:ascii="Arial" w:hAnsi="Arial"/>
        </w:rPr>
      </w:pPr>
      <w:r w:rsidRPr="00923651">
        <w:rPr>
          <w:rFonts w:ascii="Arial" w:hAnsi="Arial" w:cs="Arial"/>
          <w:b/>
        </w:rPr>
        <w:t xml:space="preserve">Lote 04 (quatro): </w:t>
      </w:r>
      <w:r w:rsidRPr="00923651">
        <w:rPr>
          <w:rFonts w:ascii="Arial" w:hAnsi="Arial" w:cs="Arial"/>
        </w:rPr>
        <w:t xml:space="preserve">Contratação de serviços para execução global para recapeamento asfáltico do tipo CBUQ sobre asfalto existente na </w:t>
      </w:r>
      <w:r w:rsidRPr="00923651">
        <w:rPr>
          <w:rFonts w:ascii="Arial" w:hAnsi="Arial" w:cs="Arial"/>
          <w:b/>
        </w:rPr>
        <w:t>Rua Bento Gonçalves</w:t>
      </w:r>
      <w:r w:rsidRPr="00923651">
        <w:rPr>
          <w:rFonts w:ascii="Arial" w:hAnsi="Arial" w:cs="Arial"/>
        </w:rPr>
        <w:t xml:space="preserve"> entre a Rua do Comércio e a Avenida São Luis, com extensão de 1.500,00 metros, localizada no Bairro Centro se estendendo até o Bairro São José. Área total de intervenção 12.000,00</w:t>
      </w:r>
      <w:proofErr w:type="spellStart"/>
      <w:r w:rsidRPr="00923651">
        <w:rPr>
          <w:rFonts w:ascii="Arial" w:hAnsi="Arial" w:cs="Arial"/>
        </w:rPr>
        <w:t>m²</w:t>
      </w:r>
      <w:proofErr w:type="spellEnd"/>
      <w:r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269/2020 – SMODUTRAN </w:t>
      </w:r>
      <w:r w:rsidRPr="00923651">
        <w:rPr>
          <w:rFonts w:ascii="Arial" w:hAnsi="Arial"/>
        </w:rPr>
        <w:t>(Anexo XI deste edital).</w:t>
      </w:r>
    </w:p>
    <w:p w:rsidR="009A1482" w:rsidRPr="00923651" w:rsidRDefault="009A1482" w:rsidP="00523FA1">
      <w:pPr>
        <w:pStyle w:val="PargrafodaLista"/>
        <w:numPr>
          <w:ilvl w:val="2"/>
          <w:numId w:val="11"/>
        </w:numPr>
        <w:tabs>
          <w:tab w:val="left" w:pos="567"/>
        </w:tabs>
        <w:jc w:val="both"/>
        <w:rPr>
          <w:rFonts w:ascii="Arial" w:hAnsi="Arial"/>
        </w:rPr>
      </w:pPr>
      <w:r w:rsidRPr="00923651">
        <w:rPr>
          <w:rFonts w:ascii="Arial" w:hAnsi="Arial" w:cs="Arial"/>
          <w:b/>
        </w:rPr>
        <w:lastRenderedPageBreak/>
        <w:t xml:space="preserve">Lote 05 (cinco): </w:t>
      </w:r>
      <w:r w:rsidRPr="00923651">
        <w:rPr>
          <w:rFonts w:ascii="Arial" w:hAnsi="Arial" w:cs="Arial"/>
        </w:rPr>
        <w:t>Contratação de serviços para execução global para recapeamento asfáltico do tipo CBUQ sobre asfalto existente, na Rua 7 de Setembro entre a Av. Pinheiro Machado e a Rua Álvaro Chaves, com extensão de 820,00 metros, localizada no Bairro Centro. Área de intervenção 10.514,00</w:t>
      </w:r>
      <w:proofErr w:type="spellStart"/>
      <w:r w:rsidRPr="00923651">
        <w:rPr>
          <w:rFonts w:ascii="Arial" w:hAnsi="Arial" w:cs="Arial"/>
        </w:rPr>
        <w:t>m²</w:t>
      </w:r>
      <w:proofErr w:type="spellEnd"/>
      <w:r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267/2020 – SMODUTRAN </w:t>
      </w:r>
      <w:r w:rsidRPr="00923651">
        <w:rPr>
          <w:rFonts w:ascii="Arial" w:hAnsi="Arial"/>
        </w:rPr>
        <w:t>(Anexo XII deste edital).</w:t>
      </w:r>
    </w:p>
    <w:p w:rsidR="00A478AF" w:rsidRPr="00923651" w:rsidRDefault="001C6AA1" w:rsidP="009A1482">
      <w:pPr>
        <w:ind w:left="567" w:hanging="567"/>
        <w:jc w:val="both"/>
        <w:rPr>
          <w:rFonts w:ascii="Arial" w:hAnsi="Arial" w:cs="Arial"/>
        </w:rPr>
      </w:pPr>
      <w:r w:rsidRPr="00923651">
        <w:rPr>
          <w:rFonts w:ascii="Arial" w:hAnsi="Arial" w:cs="Arial"/>
        </w:rPr>
        <w:t xml:space="preserve"> </w:t>
      </w:r>
      <w:r w:rsidR="008E01DF" w:rsidRPr="00923651">
        <w:rPr>
          <w:rFonts w:ascii="Arial" w:hAnsi="Arial" w:cs="Arial"/>
        </w:rPr>
        <w:t xml:space="preserve">1.2 </w:t>
      </w:r>
      <w:r w:rsidR="008E01DF" w:rsidRPr="00923651">
        <w:rPr>
          <w:rFonts w:ascii="Arial" w:hAnsi="Arial" w:cs="Arial"/>
        </w:rPr>
        <w:tab/>
        <w:t>Das requisições internas</w:t>
      </w:r>
      <w:r w:rsidRPr="00923651">
        <w:rPr>
          <w:rFonts w:ascii="Arial" w:hAnsi="Arial" w:cs="Arial"/>
        </w:rPr>
        <w:t>:</w:t>
      </w:r>
    </w:p>
    <w:p w:rsidR="00A478AF" w:rsidRPr="00923651" w:rsidRDefault="00A478AF" w:rsidP="00331541">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A478AF" w:rsidRPr="00923651">
        <w:trPr>
          <w:cantSplit/>
          <w:trHeight w:val="230"/>
        </w:trPr>
        <w:tc>
          <w:tcPr>
            <w:tcW w:w="3859" w:type="dxa"/>
            <w:shd w:val="clear" w:color="auto" w:fill="auto"/>
          </w:tcPr>
          <w:p w:rsidR="00A478AF" w:rsidRPr="00923651" w:rsidRDefault="008E01DF" w:rsidP="00331541">
            <w:pPr>
              <w:tabs>
                <w:tab w:val="left" w:pos="567"/>
              </w:tabs>
              <w:ind w:left="567" w:hanging="567"/>
              <w:jc w:val="center"/>
              <w:rPr>
                <w:rFonts w:ascii="Arial" w:hAnsi="Arial" w:cs="Arial"/>
                <w:b/>
                <w:bCs/>
              </w:rPr>
            </w:pPr>
            <w:r w:rsidRPr="00923651">
              <w:rPr>
                <w:rFonts w:ascii="Arial" w:hAnsi="Arial" w:cs="Arial"/>
                <w:b/>
                <w:bCs/>
              </w:rPr>
              <w:t>Requisiç</w:t>
            </w:r>
            <w:r w:rsidR="001C6AA1" w:rsidRPr="00923651">
              <w:rPr>
                <w:rFonts w:ascii="Arial" w:hAnsi="Arial" w:cs="Arial"/>
                <w:b/>
                <w:bCs/>
              </w:rPr>
              <w:t>ões</w:t>
            </w:r>
          </w:p>
        </w:tc>
        <w:tc>
          <w:tcPr>
            <w:tcW w:w="1132" w:type="dxa"/>
            <w:shd w:val="clear" w:color="auto" w:fill="auto"/>
          </w:tcPr>
          <w:p w:rsidR="00A478AF" w:rsidRPr="00923651" w:rsidRDefault="00A478AF" w:rsidP="00331541">
            <w:pPr>
              <w:tabs>
                <w:tab w:val="left" w:pos="567"/>
              </w:tabs>
              <w:snapToGrid w:val="0"/>
              <w:ind w:left="567" w:hanging="567"/>
              <w:jc w:val="center"/>
              <w:rPr>
                <w:rFonts w:ascii="Arial" w:hAnsi="Arial" w:cs="Arial"/>
                <w:b/>
                <w:bCs/>
              </w:rPr>
            </w:pPr>
          </w:p>
        </w:tc>
        <w:tc>
          <w:tcPr>
            <w:tcW w:w="4091" w:type="dxa"/>
            <w:shd w:val="clear" w:color="auto" w:fill="auto"/>
          </w:tcPr>
          <w:p w:rsidR="00A478AF" w:rsidRPr="00923651" w:rsidRDefault="008E01DF" w:rsidP="00331541">
            <w:pPr>
              <w:tabs>
                <w:tab w:val="left" w:pos="567"/>
              </w:tabs>
              <w:ind w:left="567" w:hanging="567"/>
              <w:jc w:val="center"/>
              <w:rPr>
                <w:rFonts w:ascii="Arial" w:hAnsi="Arial" w:cs="Arial"/>
                <w:b/>
                <w:bCs/>
              </w:rPr>
            </w:pPr>
            <w:r w:rsidRPr="00923651">
              <w:rPr>
                <w:rFonts w:ascii="Arial" w:hAnsi="Arial" w:cs="Arial"/>
                <w:b/>
                <w:bCs/>
              </w:rPr>
              <w:t>Requisições Interna</w:t>
            </w:r>
            <w:r w:rsidR="001C6AA1" w:rsidRPr="00923651">
              <w:rPr>
                <w:rFonts w:ascii="Arial" w:hAnsi="Arial" w:cs="Arial"/>
                <w:b/>
                <w:bCs/>
              </w:rPr>
              <w:t>s</w:t>
            </w:r>
          </w:p>
        </w:tc>
      </w:tr>
      <w:tr w:rsidR="00A478AF" w:rsidRPr="00923651">
        <w:trPr>
          <w:cantSplit/>
          <w:trHeight w:val="230"/>
        </w:trPr>
        <w:tc>
          <w:tcPr>
            <w:tcW w:w="3859" w:type="dxa"/>
            <w:shd w:val="clear" w:color="auto" w:fill="auto"/>
          </w:tcPr>
          <w:p w:rsidR="00A478AF" w:rsidRPr="00923651" w:rsidRDefault="00880437" w:rsidP="00331541">
            <w:pPr>
              <w:tabs>
                <w:tab w:val="left" w:pos="567"/>
              </w:tabs>
              <w:snapToGrid w:val="0"/>
              <w:ind w:left="567" w:hanging="567"/>
              <w:jc w:val="center"/>
              <w:rPr>
                <w:rFonts w:ascii="Arial" w:hAnsi="Arial" w:cs="Arial"/>
              </w:rPr>
            </w:pPr>
            <w:r w:rsidRPr="00923651">
              <w:rPr>
                <w:rFonts w:ascii="Arial" w:hAnsi="Arial" w:cs="Arial"/>
              </w:rPr>
              <w:t>849/2020</w:t>
            </w:r>
          </w:p>
          <w:p w:rsidR="00880437" w:rsidRPr="00923651" w:rsidRDefault="00880437" w:rsidP="00331541">
            <w:pPr>
              <w:tabs>
                <w:tab w:val="left" w:pos="567"/>
              </w:tabs>
              <w:snapToGrid w:val="0"/>
              <w:ind w:left="567" w:hanging="567"/>
              <w:jc w:val="center"/>
              <w:rPr>
                <w:rFonts w:ascii="Arial" w:hAnsi="Arial" w:cs="Arial"/>
              </w:rPr>
            </w:pPr>
            <w:r w:rsidRPr="00923651">
              <w:rPr>
                <w:rFonts w:ascii="Arial" w:hAnsi="Arial" w:cs="Arial"/>
              </w:rPr>
              <w:t>850/2020</w:t>
            </w:r>
          </w:p>
          <w:p w:rsidR="00880437" w:rsidRPr="00923651" w:rsidRDefault="00880437" w:rsidP="00331541">
            <w:pPr>
              <w:tabs>
                <w:tab w:val="left" w:pos="567"/>
              </w:tabs>
              <w:snapToGrid w:val="0"/>
              <w:ind w:left="567" w:hanging="567"/>
              <w:jc w:val="center"/>
              <w:rPr>
                <w:rFonts w:ascii="Arial" w:hAnsi="Arial" w:cs="Arial"/>
              </w:rPr>
            </w:pPr>
            <w:r w:rsidRPr="00923651">
              <w:rPr>
                <w:rFonts w:ascii="Arial" w:hAnsi="Arial" w:cs="Arial"/>
              </w:rPr>
              <w:t>851/2020</w:t>
            </w:r>
          </w:p>
          <w:p w:rsidR="00880437" w:rsidRPr="00923651" w:rsidRDefault="00880437" w:rsidP="00331541">
            <w:pPr>
              <w:tabs>
                <w:tab w:val="left" w:pos="567"/>
              </w:tabs>
              <w:snapToGrid w:val="0"/>
              <w:ind w:left="567" w:hanging="567"/>
              <w:jc w:val="center"/>
              <w:rPr>
                <w:rFonts w:ascii="Arial" w:hAnsi="Arial" w:cs="Arial"/>
              </w:rPr>
            </w:pPr>
            <w:r w:rsidRPr="00923651">
              <w:rPr>
                <w:rFonts w:ascii="Arial" w:hAnsi="Arial" w:cs="Arial"/>
              </w:rPr>
              <w:t>852/2020</w:t>
            </w:r>
          </w:p>
          <w:p w:rsidR="00880437" w:rsidRPr="00923651" w:rsidRDefault="00880437" w:rsidP="00331541">
            <w:pPr>
              <w:tabs>
                <w:tab w:val="left" w:pos="567"/>
              </w:tabs>
              <w:snapToGrid w:val="0"/>
              <w:ind w:left="567" w:hanging="567"/>
              <w:jc w:val="center"/>
              <w:rPr>
                <w:rFonts w:ascii="Arial" w:hAnsi="Arial" w:cs="Arial"/>
              </w:rPr>
            </w:pPr>
            <w:r w:rsidRPr="00923651">
              <w:rPr>
                <w:rFonts w:ascii="Arial" w:hAnsi="Arial" w:cs="Arial"/>
              </w:rPr>
              <w:t>853/2020</w:t>
            </w:r>
          </w:p>
        </w:tc>
        <w:tc>
          <w:tcPr>
            <w:tcW w:w="1132" w:type="dxa"/>
            <w:shd w:val="clear" w:color="auto" w:fill="auto"/>
          </w:tcPr>
          <w:p w:rsidR="00A478AF" w:rsidRPr="00923651" w:rsidRDefault="002A6DDE" w:rsidP="00331541">
            <w:pPr>
              <w:snapToGrid w:val="0"/>
              <w:ind w:left="567" w:hanging="567"/>
              <w:rPr>
                <w:rFonts w:ascii="Arial" w:hAnsi="Arial" w:cs="Arial"/>
                <w:bCs/>
              </w:rPr>
            </w:pPr>
            <w:r w:rsidRPr="00923651">
              <w:rPr>
                <w:rFonts w:ascii="Arial" w:hAnsi="Arial" w:cs="Arial"/>
                <w:bCs/>
              </w:rPr>
              <w:pict>
                <v:shape id="shapetype_13" o:spid="_x0000_s1026" style="position:absolute;left:0;text-align:left;margin-left:0;margin-top:0;width:50pt;height:50pt;z-index:251657728;visibility:hidden;mso-position-horizontal-relative:text;mso-position-vertical-relative:text"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o:lock v:ext="edit" selection="t"/>
                </v:shape>
              </w:pict>
            </w:r>
          </w:p>
        </w:tc>
        <w:tc>
          <w:tcPr>
            <w:tcW w:w="4091" w:type="dxa"/>
            <w:shd w:val="clear" w:color="auto" w:fill="auto"/>
          </w:tcPr>
          <w:p w:rsidR="00A478AF" w:rsidRPr="00923651" w:rsidRDefault="00880437" w:rsidP="00331541">
            <w:pPr>
              <w:tabs>
                <w:tab w:val="left" w:pos="567"/>
              </w:tabs>
              <w:ind w:left="567" w:hanging="567"/>
              <w:jc w:val="center"/>
              <w:rPr>
                <w:rFonts w:ascii="Arial" w:hAnsi="Arial" w:cs="Arial"/>
              </w:rPr>
            </w:pPr>
            <w:r w:rsidRPr="00923651">
              <w:rPr>
                <w:rFonts w:ascii="Arial" w:hAnsi="Arial" w:cs="Arial"/>
              </w:rPr>
              <w:t>11-271-2020</w:t>
            </w:r>
          </w:p>
          <w:p w:rsidR="00880437" w:rsidRPr="00923651" w:rsidRDefault="00880437" w:rsidP="00331541">
            <w:pPr>
              <w:tabs>
                <w:tab w:val="left" w:pos="567"/>
              </w:tabs>
              <w:ind w:left="567" w:hanging="567"/>
              <w:jc w:val="center"/>
              <w:rPr>
                <w:rFonts w:ascii="Arial" w:hAnsi="Arial" w:cs="Arial"/>
              </w:rPr>
            </w:pPr>
            <w:r w:rsidRPr="00923651">
              <w:rPr>
                <w:rFonts w:ascii="Arial" w:hAnsi="Arial" w:cs="Arial"/>
              </w:rPr>
              <w:t>11-268-2020</w:t>
            </w:r>
          </w:p>
          <w:p w:rsidR="00880437" w:rsidRPr="00923651" w:rsidRDefault="00880437" w:rsidP="00331541">
            <w:pPr>
              <w:tabs>
                <w:tab w:val="left" w:pos="567"/>
              </w:tabs>
              <w:ind w:left="567" w:hanging="567"/>
              <w:jc w:val="center"/>
              <w:rPr>
                <w:rFonts w:ascii="Arial" w:hAnsi="Arial" w:cs="Arial"/>
              </w:rPr>
            </w:pPr>
            <w:r w:rsidRPr="00923651">
              <w:rPr>
                <w:rFonts w:ascii="Arial" w:hAnsi="Arial" w:cs="Arial"/>
              </w:rPr>
              <w:t>11-270-2020</w:t>
            </w:r>
          </w:p>
          <w:p w:rsidR="00880437" w:rsidRPr="00923651" w:rsidRDefault="00880437" w:rsidP="00331541">
            <w:pPr>
              <w:tabs>
                <w:tab w:val="left" w:pos="567"/>
              </w:tabs>
              <w:ind w:left="567" w:hanging="567"/>
              <w:jc w:val="center"/>
              <w:rPr>
                <w:rFonts w:ascii="Arial" w:hAnsi="Arial" w:cs="Arial"/>
              </w:rPr>
            </w:pPr>
            <w:r w:rsidRPr="00923651">
              <w:rPr>
                <w:rFonts w:ascii="Arial" w:hAnsi="Arial" w:cs="Arial"/>
              </w:rPr>
              <w:t>11-269-2020</w:t>
            </w:r>
          </w:p>
          <w:p w:rsidR="00880437" w:rsidRPr="00923651" w:rsidRDefault="00880437" w:rsidP="00331541">
            <w:pPr>
              <w:tabs>
                <w:tab w:val="left" w:pos="567"/>
              </w:tabs>
              <w:ind w:left="567" w:hanging="567"/>
              <w:jc w:val="center"/>
              <w:rPr>
                <w:rFonts w:ascii="Arial" w:hAnsi="Arial" w:cs="Arial"/>
              </w:rPr>
            </w:pPr>
            <w:r w:rsidRPr="00923651">
              <w:rPr>
                <w:rFonts w:ascii="Arial" w:hAnsi="Arial" w:cs="Arial"/>
              </w:rPr>
              <w:t>11-267-2020</w:t>
            </w:r>
          </w:p>
        </w:tc>
      </w:tr>
    </w:tbl>
    <w:p w:rsidR="00A478AF" w:rsidRPr="00923651" w:rsidRDefault="00A478AF" w:rsidP="00331541">
      <w:pPr>
        <w:pStyle w:val="PargrafodaLista"/>
        <w:spacing w:line="240" w:lineRule="auto"/>
        <w:ind w:left="567" w:hanging="567"/>
        <w:rPr>
          <w:rFonts w:ascii="Arial" w:hAnsi="Arial" w:cs="Arial"/>
        </w:rPr>
      </w:pPr>
    </w:p>
    <w:p w:rsidR="00A478AF" w:rsidRPr="00923651" w:rsidRDefault="001C6AA1" w:rsidP="00331541">
      <w:pPr>
        <w:tabs>
          <w:tab w:val="left" w:pos="567"/>
        </w:tabs>
        <w:ind w:left="567" w:hanging="567"/>
        <w:jc w:val="both"/>
        <w:rPr>
          <w:rFonts w:ascii="Arial" w:hAnsi="Arial"/>
        </w:rPr>
      </w:pPr>
      <w:r w:rsidRPr="00923651">
        <w:rPr>
          <w:rFonts w:ascii="Arial" w:hAnsi="Arial" w:cs="Arial"/>
          <w:b/>
          <w:bCs/>
        </w:rPr>
        <w:t xml:space="preserve">2 </w:t>
      </w:r>
      <w:r w:rsidRPr="00923651">
        <w:rPr>
          <w:rFonts w:ascii="Arial" w:hAnsi="Arial" w:cs="Arial"/>
          <w:b/>
          <w:bCs/>
        </w:rPr>
        <w:tab/>
        <w:t xml:space="preserve">DA CLASSIFICAÇÃO FUNCIONAL PROGRAMÁTICA E DA CATEGORIA ECONÔMICA DO </w:t>
      </w:r>
      <w:r w:rsidRPr="00923651">
        <w:rPr>
          <w:rFonts w:ascii="Arial" w:hAnsi="Arial" w:cs="Arial"/>
          <w:b/>
          <w:bCs/>
        </w:rPr>
        <w:tab/>
        <w:t>CRÉDITO</w:t>
      </w:r>
    </w:p>
    <w:p w:rsidR="00A478AF" w:rsidRPr="00923651" w:rsidRDefault="00A478AF" w:rsidP="00331541">
      <w:pPr>
        <w:tabs>
          <w:tab w:val="left" w:pos="567"/>
        </w:tabs>
        <w:ind w:left="567" w:hanging="567"/>
        <w:jc w:val="both"/>
        <w:rPr>
          <w:rFonts w:ascii="Arial" w:hAnsi="Arial" w:cs="Arial"/>
          <w:b/>
          <w:bCs/>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2.1 </w:t>
      </w:r>
      <w:r w:rsidRPr="00923651">
        <w:rPr>
          <w:rFonts w:ascii="Arial" w:hAnsi="Arial" w:cs="Arial"/>
        </w:rPr>
        <w:tab/>
        <w:t>A despesa desta licitação correrá pelo seguinte crédito:</w:t>
      </w:r>
    </w:p>
    <w:p w:rsidR="00A478AF" w:rsidRPr="00923651" w:rsidRDefault="00A478AF" w:rsidP="00331541">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A478AF" w:rsidRPr="00923651">
        <w:tc>
          <w:tcPr>
            <w:tcW w:w="9072" w:type="dxa"/>
            <w:gridSpan w:val="2"/>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Órgão</w:t>
            </w:r>
          </w:p>
        </w:tc>
      </w:tr>
      <w:tr w:rsidR="00A478AF" w:rsidRPr="00923651">
        <w:tc>
          <w:tcPr>
            <w:tcW w:w="1513" w:type="dxa"/>
            <w:shd w:val="clear" w:color="auto" w:fill="auto"/>
          </w:tcPr>
          <w:p w:rsidR="00A478AF" w:rsidRPr="00923651" w:rsidRDefault="001C6AA1" w:rsidP="00331541">
            <w:pPr>
              <w:ind w:left="567" w:hanging="567"/>
              <w:jc w:val="both"/>
              <w:rPr>
                <w:rFonts w:ascii="Arial" w:hAnsi="Arial" w:cs="Arial"/>
                <w:sz w:val="16"/>
                <w:szCs w:val="16"/>
              </w:rPr>
            </w:pPr>
            <w:bookmarkStart w:id="75" w:name="__UnoMark__4202_243770785"/>
            <w:bookmarkStart w:id="76" w:name="__UnoMark__4201_243770785"/>
            <w:bookmarkStart w:id="77" w:name="Rep0009_0020_21"/>
            <w:bookmarkEnd w:id="75"/>
            <w:r w:rsidRPr="00923651">
              <w:rPr>
                <w:rFonts w:ascii="Arial" w:hAnsi="Arial" w:cs="Arial"/>
                <w:sz w:val="16"/>
                <w:szCs w:val="16"/>
              </w:rPr>
              <w:t>11</w:t>
            </w:r>
            <w:bookmarkEnd w:id="76"/>
            <w:bookmarkEnd w:id="77"/>
          </w:p>
        </w:tc>
        <w:tc>
          <w:tcPr>
            <w:tcW w:w="7559" w:type="dxa"/>
            <w:shd w:val="clear" w:color="auto" w:fill="auto"/>
          </w:tcPr>
          <w:p w:rsidR="00A478AF" w:rsidRPr="00923651" w:rsidRDefault="001C6AA1" w:rsidP="00331541">
            <w:pPr>
              <w:ind w:left="567" w:hanging="567"/>
              <w:jc w:val="both"/>
              <w:rPr>
                <w:rFonts w:ascii="Arial" w:hAnsi="Arial" w:cs="Arial"/>
                <w:sz w:val="16"/>
                <w:szCs w:val="16"/>
              </w:rPr>
            </w:pPr>
            <w:bookmarkStart w:id="78" w:name="__UnoMark__4200_243770785"/>
            <w:bookmarkStart w:id="79" w:name="__UnoMark__4199_243770785"/>
            <w:bookmarkStart w:id="80" w:name="Rep0009_0013_31"/>
            <w:bookmarkEnd w:id="78"/>
            <w:r w:rsidRPr="00923651">
              <w:rPr>
                <w:rFonts w:ascii="Arial" w:hAnsi="Arial" w:cs="Arial"/>
                <w:sz w:val="16"/>
                <w:szCs w:val="16"/>
              </w:rPr>
              <w:t>Sec</w:t>
            </w:r>
            <w:r w:rsidR="00880437" w:rsidRPr="00923651">
              <w:rPr>
                <w:rFonts w:ascii="Arial" w:hAnsi="Arial" w:cs="Arial"/>
                <w:sz w:val="16"/>
                <w:szCs w:val="16"/>
              </w:rPr>
              <w:t>retaria</w:t>
            </w:r>
            <w:r w:rsidRPr="00923651">
              <w:rPr>
                <w:rFonts w:ascii="Arial" w:hAnsi="Arial" w:cs="Arial"/>
                <w:sz w:val="16"/>
                <w:szCs w:val="16"/>
              </w:rPr>
              <w:t xml:space="preserve"> M</w:t>
            </w:r>
            <w:r w:rsidR="00880437" w:rsidRPr="00923651">
              <w:rPr>
                <w:rFonts w:ascii="Arial" w:hAnsi="Arial" w:cs="Arial"/>
                <w:sz w:val="16"/>
                <w:szCs w:val="16"/>
              </w:rPr>
              <w:t xml:space="preserve">unicipal de </w:t>
            </w:r>
            <w:r w:rsidRPr="00923651">
              <w:rPr>
                <w:rFonts w:ascii="Arial" w:hAnsi="Arial" w:cs="Arial"/>
                <w:sz w:val="16"/>
                <w:szCs w:val="16"/>
              </w:rPr>
              <w:t>Desenv</w:t>
            </w:r>
            <w:r w:rsidR="00880437" w:rsidRPr="00923651">
              <w:rPr>
                <w:rFonts w:ascii="Arial" w:hAnsi="Arial" w:cs="Arial"/>
                <w:sz w:val="16"/>
                <w:szCs w:val="16"/>
              </w:rPr>
              <w:t>olvimento</w:t>
            </w:r>
            <w:r w:rsidRPr="00923651">
              <w:rPr>
                <w:rFonts w:ascii="Arial" w:hAnsi="Arial" w:cs="Arial"/>
                <w:sz w:val="16"/>
                <w:szCs w:val="16"/>
              </w:rPr>
              <w:t xml:space="preserve"> Urbano, Obras e Trânsito</w:t>
            </w:r>
            <w:bookmarkEnd w:id="79"/>
            <w:bookmarkEnd w:id="80"/>
          </w:p>
        </w:tc>
      </w:tr>
    </w:tbl>
    <w:p w:rsidR="00A478AF" w:rsidRPr="00923651" w:rsidRDefault="00A478AF" w:rsidP="00331541">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A478AF" w:rsidRPr="00923651">
        <w:tc>
          <w:tcPr>
            <w:tcW w:w="9072" w:type="dxa"/>
            <w:gridSpan w:val="2"/>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Unidade</w:t>
            </w:r>
          </w:p>
        </w:tc>
      </w:tr>
      <w:tr w:rsidR="00A478AF" w:rsidRPr="00923651">
        <w:tc>
          <w:tcPr>
            <w:tcW w:w="1816" w:type="dxa"/>
            <w:shd w:val="clear" w:color="auto" w:fill="auto"/>
          </w:tcPr>
          <w:p w:rsidR="00A478AF" w:rsidRPr="00923651" w:rsidRDefault="001C6AA1" w:rsidP="00331541">
            <w:pPr>
              <w:ind w:left="567" w:hanging="567"/>
              <w:jc w:val="both"/>
              <w:rPr>
                <w:rFonts w:ascii="Arial" w:hAnsi="Arial" w:cs="Arial"/>
                <w:sz w:val="16"/>
                <w:szCs w:val="16"/>
              </w:rPr>
            </w:pPr>
            <w:bookmarkStart w:id="81" w:name="__UnoMark__4198_243770785"/>
            <w:bookmarkStart w:id="82" w:name="__UnoMark__4197_243770785"/>
            <w:bookmarkStart w:id="83" w:name="Rep0009_0022_11"/>
            <w:bookmarkEnd w:id="81"/>
            <w:r w:rsidRPr="00923651">
              <w:rPr>
                <w:rFonts w:ascii="Arial" w:hAnsi="Arial" w:cs="Arial"/>
                <w:sz w:val="16"/>
                <w:szCs w:val="16"/>
              </w:rPr>
              <w:t>1102</w:t>
            </w:r>
            <w:bookmarkEnd w:id="82"/>
            <w:bookmarkEnd w:id="83"/>
          </w:p>
        </w:tc>
        <w:tc>
          <w:tcPr>
            <w:tcW w:w="7256" w:type="dxa"/>
            <w:shd w:val="clear" w:color="auto" w:fill="auto"/>
          </w:tcPr>
          <w:p w:rsidR="00A478AF" w:rsidRPr="00923651" w:rsidRDefault="001C6AA1" w:rsidP="00331541">
            <w:pPr>
              <w:ind w:left="567" w:hanging="567"/>
              <w:jc w:val="both"/>
              <w:rPr>
                <w:rFonts w:ascii="Arial" w:hAnsi="Arial" w:cs="Arial"/>
                <w:sz w:val="16"/>
                <w:szCs w:val="16"/>
              </w:rPr>
            </w:pPr>
            <w:bookmarkStart w:id="84" w:name="__UnoMark__4196_243770785"/>
            <w:bookmarkStart w:id="85" w:name="__UnoMark__4195_243770785"/>
            <w:bookmarkStart w:id="86" w:name="Rep0009_0023_11"/>
            <w:bookmarkEnd w:id="84"/>
            <w:r w:rsidRPr="00923651">
              <w:rPr>
                <w:rFonts w:ascii="Arial" w:hAnsi="Arial" w:cs="Arial"/>
                <w:sz w:val="16"/>
                <w:szCs w:val="16"/>
              </w:rPr>
              <w:t>Coordenadoria de Obras Urbanas</w:t>
            </w:r>
            <w:bookmarkEnd w:id="85"/>
            <w:bookmarkEnd w:id="86"/>
          </w:p>
        </w:tc>
      </w:tr>
    </w:tbl>
    <w:p w:rsidR="00A478AF" w:rsidRPr="00923651" w:rsidRDefault="00A478AF" w:rsidP="00331541">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478AF" w:rsidRPr="00923651">
        <w:tc>
          <w:tcPr>
            <w:tcW w:w="9072" w:type="dxa"/>
            <w:gridSpan w:val="2"/>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Função</w:t>
            </w:r>
          </w:p>
        </w:tc>
      </w:tr>
      <w:tr w:rsidR="00A478AF" w:rsidRPr="00923651">
        <w:tc>
          <w:tcPr>
            <w:tcW w:w="993" w:type="dxa"/>
            <w:shd w:val="clear" w:color="auto" w:fill="auto"/>
          </w:tcPr>
          <w:p w:rsidR="00A478AF" w:rsidRPr="00923651" w:rsidRDefault="001C6AA1" w:rsidP="00331541">
            <w:pPr>
              <w:ind w:left="567" w:hanging="567"/>
              <w:jc w:val="both"/>
              <w:rPr>
                <w:rFonts w:ascii="Arial" w:hAnsi="Arial" w:cs="Arial"/>
                <w:sz w:val="16"/>
                <w:szCs w:val="16"/>
              </w:rPr>
            </w:pPr>
            <w:bookmarkStart w:id="87" w:name="__UnoMark__4194_243770785"/>
            <w:bookmarkStart w:id="88" w:name="__UnoMark__4193_243770785"/>
            <w:bookmarkStart w:id="89" w:name="Rep0009_0004_11"/>
            <w:bookmarkEnd w:id="87"/>
            <w:r w:rsidRPr="00923651">
              <w:rPr>
                <w:rFonts w:ascii="Arial" w:hAnsi="Arial" w:cs="Arial"/>
                <w:sz w:val="16"/>
                <w:szCs w:val="16"/>
              </w:rPr>
              <w:t>15</w:t>
            </w:r>
            <w:bookmarkEnd w:id="88"/>
            <w:bookmarkEnd w:id="89"/>
          </w:p>
        </w:tc>
        <w:tc>
          <w:tcPr>
            <w:tcW w:w="8079" w:type="dxa"/>
            <w:shd w:val="clear" w:color="auto" w:fill="auto"/>
          </w:tcPr>
          <w:p w:rsidR="00A478AF" w:rsidRPr="00923651" w:rsidRDefault="001C6AA1" w:rsidP="00331541">
            <w:pPr>
              <w:ind w:left="567" w:hanging="567"/>
              <w:jc w:val="both"/>
              <w:rPr>
                <w:rFonts w:ascii="Arial" w:hAnsi="Arial" w:cs="Arial"/>
                <w:sz w:val="16"/>
                <w:szCs w:val="16"/>
              </w:rPr>
            </w:pPr>
            <w:bookmarkStart w:id="90" w:name="__UnoMark__4192_243770785"/>
            <w:bookmarkStart w:id="91" w:name="__UnoMark__4191_243770785"/>
            <w:bookmarkStart w:id="92" w:name="Rep0009_0014_11"/>
            <w:bookmarkEnd w:id="90"/>
            <w:r w:rsidRPr="00923651">
              <w:rPr>
                <w:rFonts w:ascii="Arial" w:hAnsi="Arial" w:cs="Arial"/>
                <w:sz w:val="16"/>
                <w:szCs w:val="16"/>
              </w:rPr>
              <w:t>Urbanismo</w:t>
            </w:r>
            <w:bookmarkEnd w:id="91"/>
            <w:bookmarkEnd w:id="92"/>
          </w:p>
        </w:tc>
      </w:tr>
    </w:tbl>
    <w:p w:rsidR="00A478AF" w:rsidRPr="00923651" w:rsidRDefault="00A478AF" w:rsidP="00331541">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478AF" w:rsidRPr="00923651">
        <w:trPr>
          <w:trHeight w:val="225"/>
        </w:trPr>
        <w:tc>
          <w:tcPr>
            <w:tcW w:w="9072" w:type="dxa"/>
            <w:gridSpan w:val="2"/>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Sub-função</w:t>
            </w:r>
          </w:p>
        </w:tc>
      </w:tr>
      <w:tr w:rsidR="00A478AF" w:rsidRPr="00923651">
        <w:tc>
          <w:tcPr>
            <w:tcW w:w="993" w:type="dxa"/>
            <w:shd w:val="clear" w:color="auto" w:fill="auto"/>
          </w:tcPr>
          <w:p w:rsidR="00A478AF" w:rsidRPr="00923651" w:rsidRDefault="001C6AA1" w:rsidP="00331541">
            <w:pPr>
              <w:ind w:left="567" w:hanging="567"/>
              <w:jc w:val="both"/>
              <w:rPr>
                <w:rFonts w:ascii="Arial" w:hAnsi="Arial" w:cs="Arial"/>
                <w:sz w:val="16"/>
                <w:szCs w:val="16"/>
              </w:rPr>
            </w:pPr>
            <w:bookmarkStart w:id="93" w:name="__UnoMark__4190_243770785"/>
            <w:bookmarkStart w:id="94" w:name="__UnoMark__4189_243770785"/>
            <w:bookmarkStart w:id="95" w:name="Rep0009_0005_11"/>
            <w:bookmarkEnd w:id="93"/>
            <w:r w:rsidRPr="00923651">
              <w:rPr>
                <w:rFonts w:ascii="Arial" w:hAnsi="Arial" w:cs="Arial"/>
                <w:sz w:val="16"/>
                <w:szCs w:val="16"/>
              </w:rPr>
              <w:t>451</w:t>
            </w:r>
            <w:bookmarkEnd w:id="94"/>
            <w:bookmarkEnd w:id="95"/>
          </w:p>
        </w:tc>
        <w:tc>
          <w:tcPr>
            <w:tcW w:w="8079" w:type="dxa"/>
            <w:shd w:val="clear" w:color="auto" w:fill="auto"/>
          </w:tcPr>
          <w:p w:rsidR="00A478AF" w:rsidRPr="00923651" w:rsidRDefault="001C6AA1" w:rsidP="00331541">
            <w:pPr>
              <w:ind w:left="567" w:hanging="567"/>
              <w:jc w:val="both"/>
              <w:rPr>
                <w:rFonts w:ascii="Arial" w:hAnsi="Arial" w:cs="Arial"/>
                <w:sz w:val="16"/>
                <w:szCs w:val="16"/>
              </w:rPr>
            </w:pPr>
            <w:bookmarkStart w:id="96" w:name="__UnoMark__4188_243770785"/>
            <w:bookmarkStart w:id="97" w:name="__UnoMark__4187_243770785"/>
            <w:bookmarkStart w:id="98" w:name="Rep0009_0015_11"/>
            <w:bookmarkEnd w:id="96"/>
            <w:proofErr w:type="spellStart"/>
            <w:r w:rsidRPr="00923651">
              <w:rPr>
                <w:rFonts w:ascii="Arial" w:hAnsi="Arial" w:cs="Arial"/>
                <w:sz w:val="16"/>
                <w:szCs w:val="16"/>
              </w:rPr>
              <w:t>Infra-estrutura</w:t>
            </w:r>
            <w:proofErr w:type="spellEnd"/>
            <w:r w:rsidRPr="00923651">
              <w:rPr>
                <w:rFonts w:ascii="Arial" w:hAnsi="Arial" w:cs="Arial"/>
                <w:sz w:val="16"/>
                <w:szCs w:val="16"/>
              </w:rPr>
              <w:t xml:space="preserve"> Urbana</w:t>
            </w:r>
            <w:bookmarkEnd w:id="97"/>
            <w:bookmarkEnd w:id="98"/>
          </w:p>
        </w:tc>
      </w:tr>
    </w:tbl>
    <w:p w:rsidR="00A478AF" w:rsidRPr="00923651" w:rsidRDefault="00A478AF" w:rsidP="00331541">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478AF" w:rsidRPr="00923651">
        <w:tc>
          <w:tcPr>
            <w:tcW w:w="9072" w:type="dxa"/>
            <w:gridSpan w:val="2"/>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Programa</w:t>
            </w:r>
          </w:p>
        </w:tc>
      </w:tr>
      <w:tr w:rsidR="00A478AF" w:rsidRPr="00923651">
        <w:tc>
          <w:tcPr>
            <w:tcW w:w="993" w:type="dxa"/>
            <w:shd w:val="clear" w:color="auto" w:fill="auto"/>
          </w:tcPr>
          <w:p w:rsidR="00A478AF" w:rsidRPr="00923651" w:rsidRDefault="001C6AA1" w:rsidP="00331541">
            <w:pPr>
              <w:ind w:left="567" w:hanging="567"/>
              <w:jc w:val="both"/>
              <w:rPr>
                <w:rFonts w:ascii="Arial" w:hAnsi="Arial" w:cs="Arial"/>
                <w:sz w:val="16"/>
                <w:szCs w:val="16"/>
              </w:rPr>
            </w:pPr>
            <w:bookmarkStart w:id="99" w:name="__UnoMark__4186_243770785"/>
            <w:bookmarkStart w:id="100" w:name="__UnoMark__4185_243770785"/>
            <w:bookmarkStart w:id="101" w:name="Rep0009_0006_11"/>
            <w:bookmarkEnd w:id="99"/>
            <w:r w:rsidRPr="00923651">
              <w:rPr>
                <w:rFonts w:ascii="Arial" w:hAnsi="Arial" w:cs="Arial"/>
                <w:sz w:val="16"/>
                <w:szCs w:val="16"/>
              </w:rPr>
              <w:t>112</w:t>
            </w:r>
            <w:bookmarkEnd w:id="100"/>
            <w:bookmarkEnd w:id="101"/>
          </w:p>
        </w:tc>
        <w:tc>
          <w:tcPr>
            <w:tcW w:w="8079" w:type="dxa"/>
            <w:shd w:val="clear" w:color="auto" w:fill="auto"/>
          </w:tcPr>
          <w:p w:rsidR="00A478AF" w:rsidRPr="00923651" w:rsidRDefault="001C6AA1" w:rsidP="00331541">
            <w:pPr>
              <w:ind w:left="567" w:hanging="567"/>
              <w:jc w:val="both"/>
              <w:rPr>
                <w:rFonts w:ascii="Arial" w:hAnsi="Arial" w:cs="Arial"/>
                <w:sz w:val="16"/>
                <w:szCs w:val="16"/>
              </w:rPr>
            </w:pPr>
            <w:bookmarkStart w:id="102" w:name="__UnoMark__4184_243770785"/>
            <w:bookmarkStart w:id="103" w:name="__UnoMark__4183_243770785"/>
            <w:bookmarkStart w:id="104" w:name="Rep0009_0016_11"/>
            <w:bookmarkEnd w:id="102"/>
            <w:r w:rsidRPr="00923651">
              <w:rPr>
                <w:rFonts w:ascii="Arial" w:hAnsi="Arial" w:cs="Arial"/>
                <w:sz w:val="16"/>
                <w:szCs w:val="16"/>
              </w:rPr>
              <w:t xml:space="preserve">Desenvolvimento de </w:t>
            </w:r>
            <w:proofErr w:type="spellStart"/>
            <w:r w:rsidRPr="00923651">
              <w:rPr>
                <w:rFonts w:ascii="Arial" w:hAnsi="Arial" w:cs="Arial"/>
                <w:sz w:val="16"/>
                <w:szCs w:val="16"/>
              </w:rPr>
              <w:t>Infraestrutura</w:t>
            </w:r>
            <w:proofErr w:type="spellEnd"/>
            <w:r w:rsidRPr="00923651">
              <w:rPr>
                <w:rFonts w:ascii="Arial" w:hAnsi="Arial" w:cs="Arial"/>
                <w:sz w:val="16"/>
                <w:szCs w:val="16"/>
              </w:rPr>
              <w:t xml:space="preserve"> Urbana</w:t>
            </w:r>
            <w:bookmarkEnd w:id="103"/>
            <w:bookmarkEnd w:id="104"/>
          </w:p>
        </w:tc>
      </w:tr>
    </w:tbl>
    <w:p w:rsidR="00A478AF" w:rsidRPr="00923651" w:rsidRDefault="00A478AF" w:rsidP="00331541">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A478AF" w:rsidRPr="00923651">
        <w:tc>
          <w:tcPr>
            <w:tcW w:w="9072" w:type="dxa"/>
            <w:gridSpan w:val="3"/>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Projeto/Atividade</w:t>
            </w:r>
          </w:p>
        </w:tc>
      </w:tr>
      <w:tr w:rsidR="00A478AF" w:rsidRPr="00923651">
        <w:tc>
          <w:tcPr>
            <w:tcW w:w="496" w:type="dxa"/>
            <w:shd w:val="clear" w:color="auto" w:fill="auto"/>
          </w:tcPr>
          <w:p w:rsidR="00A478AF" w:rsidRPr="00923651" w:rsidRDefault="001C6AA1" w:rsidP="00331541">
            <w:pPr>
              <w:ind w:left="567" w:hanging="567"/>
              <w:jc w:val="both"/>
              <w:rPr>
                <w:rFonts w:ascii="Arial" w:hAnsi="Arial" w:cs="Arial"/>
                <w:sz w:val="16"/>
                <w:szCs w:val="16"/>
              </w:rPr>
            </w:pPr>
            <w:bookmarkStart w:id="105" w:name="__UnoMark__4182_243770785"/>
            <w:bookmarkStart w:id="106" w:name="__UnoMark__4181_243770785"/>
            <w:bookmarkStart w:id="107" w:name="Rep0009_0007_11"/>
            <w:bookmarkEnd w:id="105"/>
            <w:r w:rsidRPr="00923651">
              <w:rPr>
                <w:rFonts w:ascii="Arial" w:hAnsi="Arial" w:cs="Arial"/>
                <w:sz w:val="16"/>
                <w:szCs w:val="16"/>
              </w:rPr>
              <w:t>2</w:t>
            </w:r>
            <w:bookmarkEnd w:id="106"/>
            <w:bookmarkEnd w:id="107"/>
          </w:p>
        </w:tc>
        <w:tc>
          <w:tcPr>
            <w:tcW w:w="992" w:type="dxa"/>
            <w:shd w:val="clear" w:color="auto" w:fill="auto"/>
          </w:tcPr>
          <w:p w:rsidR="00A478AF" w:rsidRPr="00923651" w:rsidRDefault="001C6AA1" w:rsidP="00331541">
            <w:pPr>
              <w:ind w:left="567" w:hanging="567"/>
              <w:jc w:val="both"/>
              <w:rPr>
                <w:rFonts w:ascii="Arial" w:hAnsi="Arial" w:cs="Arial"/>
                <w:sz w:val="16"/>
                <w:szCs w:val="16"/>
              </w:rPr>
            </w:pPr>
            <w:bookmarkStart w:id="108" w:name="__UnoMark__4180_243770785"/>
            <w:bookmarkStart w:id="109" w:name="__UnoMark__4179_243770785"/>
            <w:bookmarkStart w:id="110" w:name="Rep0009_0008_11"/>
            <w:bookmarkEnd w:id="108"/>
            <w:r w:rsidRPr="00923651">
              <w:rPr>
                <w:rFonts w:ascii="Arial" w:hAnsi="Arial" w:cs="Arial"/>
                <w:sz w:val="16"/>
                <w:szCs w:val="16"/>
              </w:rPr>
              <w:t>107</w:t>
            </w:r>
            <w:bookmarkEnd w:id="109"/>
            <w:bookmarkEnd w:id="110"/>
          </w:p>
        </w:tc>
        <w:tc>
          <w:tcPr>
            <w:tcW w:w="7584" w:type="dxa"/>
            <w:shd w:val="clear" w:color="auto" w:fill="auto"/>
          </w:tcPr>
          <w:p w:rsidR="00A478AF" w:rsidRPr="00923651" w:rsidRDefault="001C6AA1" w:rsidP="00331541">
            <w:pPr>
              <w:ind w:left="567" w:hanging="567"/>
              <w:jc w:val="both"/>
              <w:rPr>
                <w:rFonts w:ascii="Arial" w:hAnsi="Arial" w:cs="Arial"/>
                <w:sz w:val="16"/>
                <w:szCs w:val="16"/>
              </w:rPr>
            </w:pPr>
            <w:bookmarkStart w:id="111" w:name="__UnoMark__4178_243770785"/>
            <w:bookmarkStart w:id="112" w:name="__UnoMark__4177_243770785"/>
            <w:bookmarkStart w:id="113" w:name="Rep0009_0019_11"/>
            <w:bookmarkEnd w:id="111"/>
            <w:r w:rsidRPr="00923651">
              <w:rPr>
                <w:rFonts w:ascii="Arial" w:hAnsi="Arial" w:cs="Arial"/>
                <w:sz w:val="16"/>
                <w:szCs w:val="16"/>
              </w:rPr>
              <w:t xml:space="preserve">Manutenção da Pavimentação </w:t>
            </w:r>
            <w:proofErr w:type="spellStart"/>
            <w:r w:rsidRPr="00923651">
              <w:rPr>
                <w:rFonts w:ascii="Arial" w:hAnsi="Arial" w:cs="Arial"/>
                <w:sz w:val="16"/>
                <w:szCs w:val="16"/>
              </w:rPr>
              <w:t>Asfáltica</w:t>
            </w:r>
            <w:proofErr w:type="spellEnd"/>
            <w:r w:rsidRPr="00923651">
              <w:rPr>
                <w:rFonts w:ascii="Arial" w:hAnsi="Arial" w:cs="Arial"/>
                <w:sz w:val="16"/>
                <w:szCs w:val="16"/>
              </w:rPr>
              <w:t xml:space="preserve"> (SM</w:t>
            </w:r>
            <w:bookmarkEnd w:id="112"/>
            <w:bookmarkEnd w:id="113"/>
          </w:p>
        </w:tc>
      </w:tr>
    </w:tbl>
    <w:p w:rsidR="00A478AF" w:rsidRPr="00923651" w:rsidRDefault="00A478AF" w:rsidP="00331541">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A478AF" w:rsidRPr="00923651">
        <w:tc>
          <w:tcPr>
            <w:tcW w:w="1892" w:type="dxa"/>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Despesa</w:t>
            </w:r>
          </w:p>
        </w:tc>
        <w:tc>
          <w:tcPr>
            <w:tcW w:w="2674" w:type="dxa"/>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Código fonte de recurso</w:t>
            </w:r>
          </w:p>
        </w:tc>
        <w:tc>
          <w:tcPr>
            <w:tcW w:w="4506" w:type="dxa"/>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Nome fonte de recurso</w:t>
            </w:r>
          </w:p>
        </w:tc>
      </w:tr>
      <w:tr w:rsidR="00A478AF" w:rsidRPr="00923651">
        <w:tc>
          <w:tcPr>
            <w:tcW w:w="1892" w:type="dxa"/>
            <w:shd w:val="clear" w:color="auto" w:fill="auto"/>
          </w:tcPr>
          <w:p w:rsidR="00A478AF" w:rsidRPr="00923651" w:rsidRDefault="001C6AA1" w:rsidP="00331541">
            <w:pPr>
              <w:ind w:left="567" w:hanging="567"/>
              <w:jc w:val="both"/>
              <w:rPr>
                <w:rFonts w:ascii="Arial" w:hAnsi="Arial" w:cs="Arial"/>
                <w:sz w:val="16"/>
                <w:szCs w:val="16"/>
              </w:rPr>
            </w:pPr>
            <w:bookmarkStart w:id="114" w:name="__UnoMark__4176_243770785"/>
            <w:bookmarkStart w:id="115" w:name="__UnoMark__4175_243770785"/>
            <w:bookmarkStart w:id="116" w:name="Rep0009_0002_31"/>
            <w:bookmarkEnd w:id="114"/>
            <w:r w:rsidRPr="00923651">
              <w:rPr>
                <w:rFonts w:ascii="Arial" w:hAnsi="Arial" w:cs="Arial"/>
                <w:sz w:val="16"/>
                <w:szCs w:val="16"/>
              </w:rPr>
              <w:t>17338</w:t>
            </w:r>
            <w:bookmarkEnd w:id="115"/>
            <w:bookmarkEnd w:id="116"/>
          </w:p>
        </w:tc>
        <w:tc>
          <w:tcPr>
            <w:tcW w:w="2674" w:type="dxa"/>
            <w:shd w:val="clear" w:color="auto" w:fill="auto"/>
          </w:tcPr>
          <w:p w:rsidR="00A478AF" w:rsidRPr="00923651" w:rsidRDefault="001C6AA1" w:rsidP="00331541">
            <w:pPr>
              <w:ind w:left="567" w:hanging="567"/>
              <w:jc w:val="both"/>
              <w:rPr>
                <w:rFonts w:ascii="Arial" w:hAnsi="Arial" w:cs="Arial"/>
                <w:sz w:val="16"/>
                <w:szCs w:val="16"/>
              </w:rPr>
            </w:pPr>
            <w:bookmarkStart w:id="117" w:name="__UnoMark__4174_243770785"/>
            <w:bookmarkStart w:id="118" w:name="__UnoMark__4173_243770785"/>
            <w:bookmarkStart w:id="119" w:name="Rep0009_0011_21"/>
            <w:bookmarkEnd w:id="117"/>
            <w:r w:rsidRPr="00923651">
              <w:rPr>
                <w:rFonts w:ascii="Arial" w:hAnsi="Arial" w:cs="Arial"/>
                <w:sz w:val="16"/>
                <w:szCs w:val="16"/>
              </w:rPr>
              <w:t>1429</w:t>
            </w:r>
            <w:bookmarkEnd w:id="118"/>
            <w:bookmarkEnd w:id="119"/>
          </w:p>
        </w:tc>
        <w:tc>
          <w:tcPr>
            <w:tcW w:w="4506" w:type="dxa"/>
            <w:shd w:val="clear" w:color="auto" w:fill="auto"/>
          </w:tcPr>
          <w:p w:rsidR="00A478AF" w:rsidRPr="00923651" w:rsidRDefault="001C6AA1" w:rsidP="00331541">
            <w:pPr>
              <w:ind w:left="567" w:hanging="567"/>
              <w:jc w:val="both"/>
              <w:rPr>
                <w:rFonts w:ascii="Arial" w:hAnsi="Arial" w:cs="Arial"/>
                <w:sz w:val="16"/>
                <w:szCs w:val="16"/>
              </w:rPr>
            </w:pPr>
            <w:bookmarkStart w:id="120" w:name="__UnoMark__4172_243770785"/>
            <w:bookmarkStart w:id="121" w:name="__UnoMark__4171_243770785"/>
            <w:bookmarkStart w:id="122" w:name="Rep0009_0018_11"/>
            <w:bookmarkEnd w:id="120"/>
            <w:r w:rsidRPr="00923651">
              <w:rPr>
                <w:rFonts w:ascii="Arial" w:hAnsi="Arial" w:cs="Arial"/>
                <w:sz w:val="16"/>
                <w:szCs w:val="16"/>
              </w:rPr>
              <w:t xml:space="preserve">Indenização Contrato Programa - </w:t>
            </w:r>
            <w:proofErr w:type="spellStart"/>
            <w:r w:rsidRPr="00923651">
              <w:rPr>
                <w:rFonts w:ascii="Arial" w:hAnsi="Arial" w:cs="Arial"/>
                <w:sz w:val="16"/>
                <w:szCs w:val="16"/>
              </w:rPr>
              <w:t>Corsan</w:t>
            </w:r>
            <w:bookmarkEnd w:id="121"/>
            <w:bookmarkEnd w:id="122"/>
            <w:proofErr w:type="spellEnd"/>
          </w:p>
        </w:tc>
      </w:tr>
    </w:tbl>
    <w:p w:rsidR="00A478AF" w:rsidRPr="00923651" w:rsidRDefault="00A478AF" w:rsidP="00331541">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A478AF" w:rsidRPr="00923651">
        <w:tc>
          <w:tcPr>
            <w:tcW w:w="9072" w:type="dxa"/>
            <w:gridSpan w:val="2"/>
            <w:shd w:val="clear" w:color="auto" w:fill="auto"/>
          </w:tcPr>
          <w:p w:rsidR="00A478AF" w:rsidRPr="00923651" w:rsidRDefault="001C6AA1" w:rsidP="00331541">
            <w:pPr>
              <w:ind w:left="567" w:hanging="567"/>
              <w:jc w:val="both"/>
              <w:rPr>
                <w:rFonts w:ascii="Arial" w:hAnsi="Arial" w:cs="Arial"/>
                <w:sz w:val="16"/>
                <w:szCs w:val="16"/>
              </w:rPr>
            </w:pPr>
            <w:r w:rsidRPr="00923651">
              <w:rPr>
                <w:rFonts w:ascii="Arial" w:hAnsi="Arial" w:cs="Arial"/>
                <w:sz w:val="16"/>
                <w:szCs w:val="16"/>
              </w:rPr>
              <w:t>Categoria econômica</w:t>
            </w:r>
          </w:p>
        </w:tc>
      </w:tr>
      <w:tr w:rsidR="00A478AF" w:rsidRPr="00923651">
        <w:tc>
          <w:tcPr>
            <w:tcW w:w="2917" w:type="dxa"/>
            <w:shd w:val="clear" w:color="auto" w:fill="auto"/>
          </w:tcPr>
          <w:p w:rsidR="00A478AF" w:rsidRPr="00923651" w:rsidRDefault="001C6AA1" w:rsidP="00331541">
            <w:pPr>
              <w:ind w:left="567" w:hanging="567"/>
              <w:jc w:val="both"/>
              <w:rPr>
                <w:rFonts w:ascii="Arial" w:hAnsi="Arial" w:cs="Arial"/>
                <w:sz w:val="16"/>
                <w:szCs w:val="16"/>
              </w:rPr>
            </w:pPr>
            <w:bookmarkStart w:id="123" w:name="__UnoMark__4170_243770785"/>
            <w:bookmarkStart w:id="124" w:name="__UnoMark__4169_243770785"/>
            <w:bookmarkStart w:id="125" w:name="Rep0009_0010_11"/>
            <w:bookmarkEnd w:id="123"/>
            <w:r w:rsidRPr="00923651">
              <w:rPr>
                <w:rFonts w:ascii="Arial" w:hAnsi="Arial" w:cs="Arial"/>
                <w:sz w:val="16"/>
                <w:szCs w:val="16"/>
              </w:rPr>
              <w:t>339039210000</w:t>
            </w:r>
            <w:bookmarkEnd w:id="124"/>
            <w:bookmarkEnd w:id="125"/>
          </w:p>
        </w:tc>
        <w:tc>
          <w:tcPr>
            <w:tcW w:w="6155" w:type="dxa"/>
            <w:shd w:val="clear" w:color="auto" w:fill="auto"/>
          </w:tcPr>
          <w:p w:rsidR="00A478AF" w:rsidRPr="00923651" w:rsidRDefault="001C6AA1" w:rsidP="00331541">
            <w:pPr>
              <w:ind w:left="567" w:hanging="567"/>
              <w:jc w:val="both"/>
              <w:rPr>
                <w:rFonts w:ascii="Arial" w:hAnsi="Arial" w:cs="Arial"/>
                <w:sz w:val="16"/>
                <w:szCs w:val="16"/>
              </w:rPr>
            </w:pPr>
            <w:bookmarkStart w:id="126" w:name="__UnoMark__4168_243770785"/>
            <w:bookmarkStart w:id="127" w:name="__UnoMark__4167_243770785"/>
            <w:bookmarkStart w:id="128" w:name="Rep0009_0017_11"/>
            <w:bookmarkEnd w:id="126"/>
            <w:r w:rsidRPr="00923651">
              <w:rPr>
                <w:rFonts w:ascii="Arial" w:hAnsi="Arial" w:cs="Arial"/>
                <w:sz w:val="16"/>
                <w:szCs w:val="16"/>
              </w:rPr>
              <w:t>MANUTENÇÃO E CONSERVAÇÃO DE ESTRADAS E V</w:t>
            </w:r>
            <w:bookmarkEnd w:id="127"/>
            <w:bookmarkEnd w:id="128"/>
          </w:p>
        </w:tc>
      </w:tr>
    </w:tbl>
    <w:p w:rsidR="00A478AF" w:rsidRPr="00923651" w:rsidRDefault="00A478AF" w:rsidP="00331541">
      <w:pPr>
        <w:ind w:left="567" w:hanging="567"/>
        <w:jc w:val="both"/>
        <w:rPr>
          <w:rFonts w:ascii="Arial" w:hAnsi="Arial"/>
        </w:rPr>
      </w:pPr>
    </w:p>
    <w:p w:rsidR="00A478AF" w:rsidRPr="00923651" w:rsidRDefault="001C6AA1" w:rsidP="00331541">
      <w:pPr>
        <w:tabs>
          <w:tab w:val="left" w:pos="567"/>
        </w:tabs>
        <w:ind w:left="567" w:hanging="567"/>
        <w:jc w:val="both"/>
        <w:rPr>
          <w:rFonts w:ascii="Arial" w:hAnsi="Arial" w:cs="Arial"/>
          <w:b/>
          <w:bCs/>
        </w:rPr>
      </w:pPr>
      <w:r w:rsidRPr="00923651">
        <w:rPr>
          <w:rFonts w:ascii="Arial" w:hAnsi="Arial" w:cs="Arial"/>
          <w:b/>
          <w:bCs/>
        </w:rPr>
        <w:t xml:space="preserve">3 </w:t>
      </w:r>
      <w:r w:rsidRPr="00923651">
        <w:rPr>
          <w:rFonts w:ascii="Arial" w:hAnsi="Arial" w:cs="Arial"/>
          <w:b/>
          <w:bCs/>
        </w:rPr>
        <w:tab/>
        <w:t>DOS ESCLARECIMENTOS E DA IMPUGNAÇÃO DO EDITAL</w:t>
      </w: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t xml:space="preserve">3.1 </w:t>
      </w:r>
      <w:r w:rsidRPr="00923651">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A478AF" w:rsidRPr="00923651" w:rsidRDefault="00A478AF" w:rsidP="00331541">
      <w:pPr>
        <w:tabs>
          <w:tab w:val="left" w:pos="570"/>
        </w:tabs>
        <w:ind w:left="567" w:hanging="567"/>
        <w:jc w:val="both"/>
        <w:rPr>
          <w:rFonts w:ascii="Arial" w:hAnsi="Arial" w:cs="Arial"/>
          <w:bCs/>
        </w:rPr>
      </w:pP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t xml:space="preserve">3.2 </w:t>
      </w:r>
      <w:r w:rsidRPr="00923651">
        <w:rPr>
          <w:rFonts w:ascii="Arial" w:hAnsi="Arial" w:cs="Arial"/>
          <w:bCs/>
        </w:rPr>
        <w:tab/>
        <w:t xml:space="preserve">ESCLARECIMENTO: As licitantes que tiverem eventuais dúvidas de caráter legal ou técnico na interpretação dos termos deste edital e seus anexos deverão encaminhar pedido de esclarecimento através do e-mail copam.editais@ijui.rs.gov.br. </w:t>
      </w:r>
    </w:p>
    <w:p w:rsidR="00A478AF" w:rsidRPr="00923651" w:rsidRDefault="00A478AF" w:rsidP="00331541">
      <w:pPr>
        <w:tabs>
          <w:tab w:val="left" w:pos="570"/>
        </w:tabs>
        <w:ind w:left="567" w:hanging="567"/>
        <w:jc w:val="both"/>
        <w:rPr>
          <w:rFonts w:ascii="Arial" w:hAnsi="Arial" w:cs="Arial"/>
          <w:bCs/>
        </w:rPr>
      </w:pP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t xml:space="preserve">3.2.1 </w:t>
      </w:r>
      <w:r w:rsidRPr="00923651">
        <w:rPr>
          <w:rFonts w:ascii="Arial" w:hAnsi="Arial" w:cs="Arial"/>
          <w:bCs/>
        </w:rPr>
        <w:tab/>
        <w:t>Os pedidos de esclarecimentos serão recebidos até o prazo máximo de 02 (dois) dias de antecedência da data de recebimento dos envelopes de proposta e habilitação.</w:t>
      </w:r>
    </w:p>
    <w:p w:rsidR="00A478AF" w:rsidRPr="00923651" w:rsidRDefault="00A478AF" w:rsidP="00331541">
      <w:pPr>
        <w:tabs>
          <w:tab w:val="left" w:pos="570"/>
        </w:tabs>
        <w:ind w:left="567" w:hanging="567"/>
        <w:jc w:val="both"/>
        <w:rPr>
          <w:rFonts w:ascii="Arial" w:hAnsi="Arial" w:cs="Arial"/>
          <w:bCs/>
        </w:rPr>
      </w:pP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t xml:space="preserve">3.2.2 </w:t>
      </w:r>
      <w:r w:rsidRPr="00923651">
        <w:rPr>
          <w:rFonts w:ascii="Arial" w:hAnsi="Arial" w:cs="Arial"/>
          <w:bCs/>
        </w:rPr>
        <w:tab/>
        <w:t>Não serão realizados esclarecimentos por telefone.</w:t>
      </w:r>
    </w:p>
    <w:p w:rsidR="00A478AF" w:rsidRPr="00923651" w:rsidRDefault="00A478AF" w:rsidP="00331541">
      <w:pPr>
        <w:tabs>
          <w:tab w:val="left" w:pos="570"/>
        </w:tabs>
        <w:ind w:left="567" w:hanging="567"/>
        <w:jc w:val="both"/>
        <w:rPr>
          <w:rFonts w:ascii="Arial" w:hAnsi="Arial" w:cs="Arial"/>
          <w:bCs/>
        </w:rPr>
      </w:pP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lastRenderedPageBreak/>
        <w:t xml:space="preserve">3.3 </w:t>
      </w:r>
      <w:r w:rsidRPr="00923651">
        <w:rPr>
          <w:rFonts w:ascii="Arial" w:hAnsi="Arial" w:cs="Arial"/>
          <w:bCs/>
        </w:rPr>
        <w:tab/>
        <w:t>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A478AF" w:rsidRPr="00923651" w:rsidRDefault="00A478AF" w:rsidP="00331541">
      <w:pPr>
        <w:tabs>
          <w:tab w:val="left" w:pos="570"/>
        </w:tabs>
        <w:ind w:left="567" w:hanging="567"/>
        <w:jc w:val="both"/>
        <w:rPr>
          <w:rFonts w:ascii="Arial" w:hAnsi="Arial" w:cs="Arial"/>
          <w:bCs/>
        </w:rPr>
      </w:pP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t xml:space="preserve">3.3.1 </w:t>
      </w:r>
      <w:r w:rsidRPr="00923651">
        <w:rPr>
          <w:rFonts w:ascii="Arial" w:hAnsi="Arial" w:cs="Arial"/>
          <w:bCs/>
        </w:rPr>
        <w:tab/>
        <w:t>O pedido de impugnação deverá ser encaminhado diretamente à Coordenadoria de Compras (COPAM), localizada na Rua do Comércio, n° 921, esquina com a Rua Irmãos Person, Centro, Ijuí/RS, CEP 98700-000.</w:t>
      </w:r>
    </w:p>
    <w:p w:rsidR="00A478AF" w:rsidRPr="00923651" w:rsidRDefault="00A478AF" w:rsidP="00331541">
      <w:pPr>
        <w:tabs>
          <w:tab w:val="left" w:pos="570"/>
        </w:tabs>
        <w:ind w:left="567" w:hanging="567"/>
        <w:jc w:val="both"/>
        <w:rPr>
          <w:rFonts w:ascii="Arial" w:hAnsi="Arial" w:cs="Arial"/>
          <w:bCs/>
        </w:rPr>
      </w:pP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t xml:space="preserve">3.3.2 </w:t>
      </w:r>
      <w:r w:rsidRPr="00923651">
        <w:rPr>
          <w:rFonts w:ascii="Arial" w:hAnsi="Arial" w:cs="Arial"/>
          <w:bCs/>
        </w:rPr>
        <w:tab/>
        <w:t>A Coordenadoria de Compras (COPAM) não se responsabiliza por documentos encaminhados a outro endereço que não o indicado no item 3.3.1.</w:t>
      </w:r>
    </w:p>
    <w:p w:rsidR="00A478AF" w:rsidRPr="00923651" w:rsidRDefault="00A478AF" w:rsidP="00331541">
      <w:pPr>
        <w:tabs>
          <w:tab w:val="left" w:pos="570"/>
        </w:tabs>
        <w:ind w:left="567" w:hanging="567"/>
        <w:jc w:val="both"/>
        <w:rPr>
          <w:rFonts w:ascii="Arial" w:hAnsi="Arial" w:cs="Arial"/>
          <w:bCs/>
        </w:rPr>
      </w:pP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t xml:space="preserve">3.4 </w:t>
      </w:r>
      <w:r w:rsidRPr="00923651">
        <w:rPr>
          <w:rFonts w:ascii="Arial" w:hAnsi="Arial" w:cs="Arial"/>
          <w:bCs/>
        </w:rPr>
        <w:tab/>
        <w:t>Quando o acolhimento do esclarecimento ou impugnação implicar a alteração do edital capaz de afetar a formulação das propostas será, então, designada nova data para a realização desta licitação.</w:t>
      </w:r>
    </w:p>
    <w:p w:rsidR="00A478AF" w:rsidRPr="00923651" w:rsidRDefault="00A478AF" w:rsidP="00331541">
      <w:pPr>
        <w:tabs>
          <w:tab w:val="left" w:pos="570"/>
        </w:tabs>
        <w:ind w:left="567" w:hanging="567"/>
        <w:jc w:val="both"/>
        <w:rPr>
          <w:rFonts w:ascii="Arial" w:hAnsi="Arial" w:cs="Arial"/>
          <w:bCs/>
        </w:rPr>
      </w:pPr>
    </w:p>
    <w:p w:rsidR="00A478AF" w:rsidRPr="00923651" w:rsidRDefault="001C6AA1" w:rsidP="00331541">
      <w:pPr>
        <w:tabs>
          <w:tab w:val="left" w:pos="570"/>
        </w:tabs>
        <w:ind w:left="567" w:hanging="567"/>
        <w:jc w:val="both"/>
        <w:rPr>
          <w:rFonts w:ascii="Arial" w:hAnsi="Arial" w:cs="Arial"/>
          <w:bCs/>
        </w:rPr>
      </w:pPr>
      <w:r w:rsidRPr="00923651">
        <w:rPr>
          <w:rFonts w:ascii="Arial" w:hAnsi="Arial" w:cs="Arial"/>
          <w:bCs/>
        </w:rPr>
        <w:t xml:space="preserve">3.5 </w:t>
      </w:r>
      <w:r w:rsidRPr="00923651">
        <w:rPr>
          <w:rFonts w:ascii="Arial" w:hAnsi="Arial" w:cs="Arial"/>
          <w:bCs/>
        </w:rPr>
        <w:tab/>
        <w:t>A impugnação, feita tempestivamente pelo licitante, não obstará sua participação nesta licitação, até a decisão definitiva.</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b/>
          <w:bCs/>
        </w:rPr>
      </w:pPr>
      <w:r w:rsidRPr="00923651">
        <w:rPr>
          <w:rFonts w:ascii="Arial" w:hAnsi="Arial" w:cs="Arial"/>
          <w:b/>
          <w:bCs/>
        </w:rPr>
        <w:t xml:space="preserve">4 </w:t>
      </w:r>
      <w:r w:rsidRPr="00923651">
        <w:rPr>
          <w:rFonts w:ascii="Arial" w:hAnsi="Arial" w:cs="Arial"/>
          <w:b/>
          <w:bCs/>
        </w:rPr>
        <w:tab/>
        <w:t>DAS CONDIÇÕES PARA PARTICIPAÇÃO NA LICITAÇÃO</w:t>
      </w:r>
    </w:p>
    <w:p w:rsidR="00A478AF" w:rsidRPr="00923651" w:rsidRDefault="001C6AA1" w:rsidP="00331541">
      <w:pPr>
        <w:tabs>
          <w:tab w:val="left" w:pos="567"/>
        </w:tabs>
        <w:ind w:left="567" w:hanging="567"/>
        <w:jc w:val="both"/>
        <w:rPr>
          <w:rFonts w:ascii="Arial" w:hAnsi="Arial"/>
        </w:rPr>
      </w:pPr>
      <w:r w:rsidRPr="00923651">
        <w:rPr>
          <w:rFonts w:ascii="Arial" w:hAnsi="Arial" w:cs="Arial"/>
        </w:rPr>
        <w:t>4.1</w:t>
      </w:r>
      <w:r w:rsidRPr="00923651">
        <w:rPr>
          <w:rFonts w:ascii="Arial" w:hAnsi="Arial" w:cs="Arial"/>
        </w:rPr>
        <w:tab/>
        <w:t xml:space="preserve">Poderão participar desta licitação os interessados devidamente cadastrados ou que atenderem a todas as exigências para cadastramento </w:t>
      </w:r>
      <w:r w:rsidRPr="00923651">
        <w:rPr>
          <w:rFonts w:ascii="Arial" w:hAnsi="Arial" w:cs="Arial"/>
          <w:b/>
          <w:bCs/>
        </w:rPr>
        <w:t xml:space="preserve">até o dia </w:t>
      </w:r>
      <w:bookmarkStart w:id="129" w:name="__UnoMark__4254_243770785"/>
      <w:bookmarkStart w:id="130" w:name="__UnoMark__4253_243770785"/>
      <w:bookmarkEnd w:id="129"/>
      <w:r w:rsidRPr="00923651">
        <w:rPr>
          <w:rFonts w:ascii="Arial" w:hAnsi="Arial" w:cs="Arial"/>
          <w:b/>
          <w:bCs/>
        </w:rPr>
        <w:t>18/09/2020</w:t>
      </w:r>
      <w:bookmarkEnd w:id="130"/>
      <w:r w:rsidRPr="00923651">
        <w:rPr>
          <w:rFonts w:ascii="Arial" w:hAnsi="Arial"/>
        </w:rPr>
        <w:t>, ou seja, o terceiro dia anterior a data do recebimento das propostas, observada a necessária qualificaçã</w:t>
      </w:r>
      <w:r w:rsidR="00880437" w:rsidRPr="00923651">
        <w:rPr>
          <w:rFonts w:ascii="Arial" w:hAnsi="Arial"/>
        </w:rPr>
        <w:t xml:space="preserve">o, ou primeiro dia </w:t>
      </w:r>
      <w:proofErr w:type="spellStart"/>
      <w:r w:rsidR="00880437" w:rsidRPr="00923651">
        <w:rPr>
          <w:rFonts w:ascii="Arial" w:hAnsi="Arial"/>
        </w:rPr>
        <w:t>subsequente</w:t>
      </w:r>
      <w:proofErr w:type="spellEnd"/>
      <w:r w:rsidR="00880437" w:rsidRPr="00923651">
        <w:rPr>
          <w:rFonts w:ascii="Arial" w:hAnsi="Arial"/>
        </w:rPr>
        <w:t xml:space="preserve">, em atendimento ao </w:t>
      </w:r>
      <w:r w:rsidRPr="00923651">
        <w:rPr>
          <w:rFonts w:ascii="Arial" w:hAnsi="Arial"/>
        </w:rPr>
        <w:t>disposto no art. 110, parágrafo único da Lei Federal nº 8.666/93.</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4.2 </w:t>
      </w:r>
      <w:r w:rsidRPr="00923651">
        <w:rPr>
          <w:rFonts w:ascii="Arial" w:hAnsi="Arial" w:cs="Arial"/>
        </w:rPr>
        <w:tab/>
        <w:t xml:space="preserve">Poderão participar desta licitação os interessados que atendam a todas as exigências constantes neste procedimento licitatório e em seus anexos.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4.3. </w:t>
      </w:r>
      <w:r w:rsidRPr="00923651">
        <w:rPr>
          <w:rFonts w:ascii="Arial" w:hAnsi="Arial" w:cs="Arial"/>
        </w:rPr>
        <w:tab/>
        <w:t>Estarão impedidos de participar da presente licitação:</w:t>
      </w:r>
    </w:p>
    <w:p w:rsidR="00A478AF" w:rsidRPr="00923651" w:rsidRDefault="001C6AA1" w:rsidP="00331541">
      <w:pPr>
        <w:tabs>
          <w:tab w:val="left" w:pos="900"/>
        </w:tabs>
        <w:ind w:left="567" w:hanging="567"/>
        <w:jc w:val="both"/>
        <w:rPr>
          <w:rFonts w:ascii="Arial" w:hAnsi="Arial" w:cs="Arial"/>
        </w:rPr>
      </w:pPr>
      <w:r w:rsidRPr="00923651">
        <w:rPr>
          <w:rFonts w:ascii="Arial" w:hAnsi="Arial" w:cs="Arial"/>
        </w:rPr>
        <w:t>a) Os interessados suspensos do direito de licitar com a Administração Municipal de Ijuí/RS, no prazo e nas condições do impedimento;</w:t>
      </w:r>
    </w:p>
    <w:p w:rsidR="00A478AF" w:rsidRPr="00923651" w:rsidRDefault="001C6AA1" w:rsidP="00331541">
      <w:pPr>
        <w:tabs>
          <w:tab w:val="left" w:pos="900"/>
        </w:tabs>
        <w:ind w:left="567" w:hanging="567"/>
        <w:jc w:val="both"/>
        <w:rPr>
          <w:rFonts w:ascii="Arial" w:hAnsi="Arial" w:cs="Arial"/>
        </w:rPr>
      </w:pPr>
      <w:r w:rsidRPr="00923651">
        <w:rPr>
          <w:rFonts w:ascii="Arial" w:hAnsi="Arial" w:cs="Arial"/>
        </w:rPr>
        <w:t>b) Os interessados que tenham sido declarados inidôneos para licitar ou contratar com a Administração Municipal, Estadual ou Federal;</w:t>
      </w:r>
    </w:p>
    <w:p w:rsidR="00A478AF" w:rsidRPr="00923651" w:rsidRDefault="001C6AA1" w:rsidP="00331541">
      <w:pPr>
        <w:tabs>
          <w:tab w:val="left" w:pos="900"/>
        </w:tabs>
        <w:ind w:left="567" w:hanging="567"/>
        <w:jc w:val="both"/>
        <w:rPr>
          <w:rFonts w:ascii="Arial" w:hAnsi="Arial" w:cs="Arial"/>
        </w:rPr>
      </w:pPr>
      <w:r w:rsidRPr="00923651">
        <w:rPr>
          <w:rFonts w:ascii="Arial" w:hAnsi="Arial" w:cs="Arial"/>
        </w:rPr>
        <w:t xml:space="preserve">c) As empresas constituídas na forma de consórcio; </w:t>
      </w:r>
    </w:p>
    <w:p w:rsidR="00A478AF" w:rsidRPr="00923651" w:rsidRDefault="001C6AA1" w:rsidP="00331541">
      <w:pPr>
        <w:tabs>
          <w:tab w:val="left" w:pos="900"/>
        </w:tabs>
        <w:ind w:left="567" w:hanging="567"/>
        <w:jc w:val="both"/>
        <w:rPr>
          <w:rFonts w:ascii="Arial" w:hAnsi="Arial" w:cs="Arial"/>
        </w:rPr>
      </w:pPr>
      <w:r w:rsidRPr="00923651">
        <w:rPr>
          <w:rFonts w:ascii="Arial" w:hAnsi="Arial" w:cs="Arial"/>
        </w:rPr>
        <w:t>d) Os enquadrados no artigo 9º da Lei n.º 8.666/93 e alterações.</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4.4 </w:t>
      </w:r>
      <w:r w:rsidRPr="00923651">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b/>
          <w:bCs/>
        </w:rPr>
      </w:pPr>
      <w:r w:rsidRPr="00923651">
        <w:rPr>
          <w:rFonts w:ascii="Arial" w:hAnsi="Arial" w:cs="Arial"/>
          <w:b/>
          <w:bCs/>
        </w:rPr>
        <w:t xml:space="preserve">5 </w:t>
      </w:r>
      <w:r w:rsidRPr="00923651">
        <w:rPr>
          <w:rFonts w:ascii="Arial" w:hAnsi="Arial" w:cs="Arial"/>
          <w:b/>
          <w:bCs/>
        </w:rPr>
        <w:tab/>
        <w:t>DA REPRESENTAÇÃO</w:t>
      </w:r>
    </w:p>
    <w:p w:rsidR="00A478AF" w:rsidRPr="00923651" w:rsidRDefault="001C6AA1" w:rsidP="00331541">
      <w:pPr>
        <w:tabs>
          <w:tab w:val="left" w:pos="567"/>
        </w:tabs>
        <w:ind w:left="567" w:hanging="567"/>
        <w:jc w:val="both"/>
        <w:rPr>
          <w:rFonts w:ascii="Arial" w:hAnsi="Arial"/>
        </w:rPr>
      </w:pPr>
      <w:r w:rsidRPr="00923651">
        <w:rPr>
          <w:rFonts w:ascii="Arial" w:hAnsi="Arial" w:cs="Arial"/>
        </w:rPr>
        <w:t xml:space="preserve">5.1 </w:t>
      </w:r>
      <w:r w:rsidRPr="00923651">
        <w:rPr>
          <w:rFonts w:ascii="Arial" w:hAnsi="Arial" w:cs="Arial"/>
        </w:rPr>
        <w:tab/>
        <w:t xml:space="preserve">A licitante poderá ser </w:t>
      </w:r>
      <w:r w:rsidRPr="00923651">
        <w:rPr>
          <w:rFonts w:ascii="Arial" w:hAnsi="Arial" w:cs="Arial"/>
          <w:b/>
          <w:bCs/>
        </w:rPr>
        <w:t>representada</w:t>
      </w:r>
      <w:r w:rsidRPr="00923651">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w:t>
      </w:r>
      <w:r w:rsidR="00880437" w:rsidRPr="00923651">
        <w:rPr>
          <w:rFonts w:ascii="Arial" w:hAnsi="Arial" w:cs="Arial"/>
        </w:rPr>
        <w:t xml:space="preserve">des empresárias, onde conste a </w:t>
      </w:r>
      <w:r w:rsidRPr="00923651">
        <w:rPr>
          <w:rFonts w:ascii="Arial" w:hAnsi="Arial" w:cs="Arial"/>
        </w:rPr>
        <w:t xml:space="preserve">indicação de seus sócios e/ou responsáveis pela administração desta, acompanhada da ata de eleição da diretoria, e se tratando de sociedade anônima), observando o disposto no item 7.2 deste edital.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rPr>
      </w:pPr>
      <w:r w:rsidRPr="00923651">
        <w:rPr>
          <w:rFonts w:ascii="Arial" w:hAnsi="Arial" w:cs="Arial"/>
        </w:rPr>
        <w:t>5.2</w:t>
      </w:r>
      <w:r w:rsidRPr="00923651">
        <w:rPr>
          <w:rFonts w:ascii="Arial" w:hAnsi="Arial" w:cs="Arial"/>
        </w:rPr>
        <w:tab/>
        <w:t xml:space="preserve">O </w:t>
      </w:r>
      <w:r w:rsidRPr="00923651">
        <w:rPr>
          <w:rFonts w:ascii="Arial" w:hAnsi="Arial" w:cs="Arial"/>
          <w:b/>
          <w:bCs/>
        </w:rPr>
        <w:t>credenciamento</w:t>
      </w:r>
      <w:r w:rsidRPr="00923651">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70"/>
        </w:tabs>
        <w:ind w:left="567" w:hanging="567"/>
        <w:jc w:val="both"/>
        <w:rPr>
          <w:rFonts w:ascii="Arial" w:hAnsi="Arial" w:cs="Arial"/>
        </w:rPr>
      </w:pPr>
      <w:r w:rsidRPr="00923651">
        <w:rPr>
          <w:rFonts w:ascii="Arial" w:hAnsi="Arial" w:cs="Arial"/>
        </w:rPr>
        <w:t>5.3</w:t>
      </w:r>
      <w:r w:rsidRPr="00923651">
        <w:rPr>
          <w:rFonts w:ascii="Arial" w:hAnsi="Arial" w:cs="Arial"/>
        </w:rPr>
        <w:tab/>
        <w:t xml:space="preserve">O </w:t>
      </w:r>
      <w:r w:rsidRPr="00923651">
        <w:rPr>
          <w:rFonts w:ascii="Arial" w:hAnsi="Arial" w:cs="Arial"/>
          <w:b/>
          <w:bCs/>
        </w:rPr>
        <w:t>credenciamento</w:t>
      </w:r>
      <w:r w:rsidRPr="00923651">
        <w:rPr>
          <w:rFonts w:ascii="Arial" w:hAnsi="Arial" w:cs="Arial"/>
        </w:rPr>
        <w:t xml:space="preserve"> é necessário somente para licitante presente na sessão da licitação.</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lastRenderedPageBreak/>
        <w:t xml:space="preserve">5.4 </w:t>
      </w:r>
      <w:r w:rsidRPr="00923651">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b/>
          <w:bCs/>
        </w:rPr>
        <w:t>6</w:t>
      </w:r>
      <w:r w:rsidRPr="00923651">
        <w:rPr>
          <w:rFonts w:ascii="Arial" w:hAnsi="Arial" w:cs="Arial"/>
          <w:b/>
          <w:bCs/>
        </w:rPr>
        <w:tab/>
        <w:t xml:space="preserve">DA APRESENTAÇÃO DA DOCUMENTAÇÃO DE HABILITAÇÃO E PROPOSTA </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6.1 </w:t>
      </w:r>
      <w:r w:rsidRPr="00923651">
        <w:rPr>
          <w:rFonts w:ascii="Arial" w:hAnsi="Arial" w:cs="Arial"/>
        </w:rPr>
        <w:tab/>
        <w:t>Para participar da licitação o interessado deverá apresentar os documentos a seguir relacionados em 02 (dois) envelopes, lacrados e identificados, em sua parte externa, com as seguintes informações:</w:t>
      </w:r>
    </w:p>
    <w:p w:rsidR="00A478AF" w:rsidRPr="00923651" w:rsidRDefault="00A478AF" w:rsidP="00331541">
      <w:pPr>
        <w:ind w:left="567" w:hanging="567"/>
        <w:jc w:val="center"/>
        <w:rPr>
          <w:rFonts w:ascii="Arial" w:hAnsi="Arial" w:cs="Arial"/>
          <w:szCs w:val="22"/>
        </w:rPr>
      </w:pPr>
    </w:p>
    <w:tbl>
      <w:tblPr>
        <w:tblW w:w="8505" w:type="dxa"/>
        <w:tblInd w:w="637" w:type="dxa"/>
        <w:tblCellMar>
          <w:left w:w="70" w:type="dxa"/>
          <w:right w:w="70" w:type="dxa"/>
        </w:tblCellMar>
        <w:tblLook w:val="0000"/>
      </w:tblPr>
      <w:tblGrid>
        <w:gridCol w:w="4140"/>
        <w:gridCol w:w="4365"/>
      </w:tblGrid>
      <w:tr w:rsidR="00A478AF" w:rsidRPr="00923651" w:rsidTr="00880437">
        <w:tc>
          <w:tcPr>
            <w:tcW w:w="4140" w:type="dxa"/>
            <w:tcBorders>
              <w:top w:val="single" w:sz="4" w:space="0" w:color="000000"/>
              <w:left w:val="single" w:sz="4" w:space="0" w:color="000000"/>
              <w:bottom w:val="single" w:sz="4" w:space="0" w:color="000000"/>
            </w:tcBorders>
            <w:shd w:val="clear" w:color="auto" w:fill="auto"/>
          </w:tcPr>
          <w:p w:rsidR="00A478AF" w:rsidRPr="00923651" w:rsidRDefault="001C6AA1" w:rsidP="00331541">
            <w:pPr>
              <w:ind w:left="567" w:hanging="567"/>
              <w:jc w:val="center"/>
              <w:rPr>
                <w:rFonts w:ascii="Arial" w:hAnsi="Arial" w:cs="Arial"/>
                <w:b/>
                <w:szCs w:val="22"/>
                <w:u w:val="single"/>
              </w:rPr>
            </w:pPr>
            <w:r w:rsidRPr="00923651">
              <w:rPr>
                <w:rFonts w:ascii="Arial" w:hAnsi="Arial" w:cs="Arial"/>
                <w:b/>
                <w:szCs w:val="22"/>
                <w:u w:val="single"/>
              </w:rPr>
              <w:t>ENVELOPE Nº 01 (HABILITAÇÃO)</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rsidP="00331541">
            <w:pPr>
              <w:ind w:left="567" w:hanging="567"/>
              <w:jc w:val="center"/>
              <w:rPr>
                <w:rFonts w:ascii="Arial" w:hAnsi="Arial" w:cs="Arial"/>
                <w:b/>
                <w:szCs w:val="22"/>
                <w:u w:val="single"/>
              </w:rPr>
            </w:pPr>
            <w:r w:rsidRPr="00923651">
              <w:rPr>
                <w:rFonts w:ascii="Arial" w:hAnsi="Arial" w:cs="Arial"/>
                <w:b/>
                <w:szCs w:val="22"/>
                <w:u w:val="single"/>
              </w:rPr>
              <w:t>ENVELOPE Nº 02 (PROPOSTA)</w:t>
            </w:r>
          </w:p>
        </w:tc>
      </w:tr>
      <w:tr w:rsidR="00A478AF" w:rsidRPr="00923651" w:rsidTr="00880437">
        <w:tc>
          <w:tcPr>
            <w:tcW w:w="4140" w:type="dxa"/>
            <w:tcBorders>
              <w:top w:val="single" w:sz="4" w:space="0" w:color="000000"/>
              <w:left w:val="single" w:sz="4" w:space="0" w:color="000000"/>
              <w:bottom w:val="single" w:sz="4" w:space="0" w:color="000000"/>
            </w:tcBorders>
            <w:shd w:val="clear" w:color="auto" w:fill="auto"/>
          </w:tcPr>
          <w:p w:rsidR="00A478AF" w:rsidRPr="00923651" w:rsidRDefault="001C6AA1" w:rsidP="00331541">
            <w:pPr>
              <w:ind w:left="567" w:hanging="567"/>
              <w:jc w:val="both"/>
              <w:rPr>
                <w:rFonts w:ascii="Arial" w:hAnsi="Arial" w:cs="Arial"/>
                <w:b/>
                <w:bCs/>
                <w:sz w:val="18"/>
                <w:szCs w:val="18"/>
              </w:rPr>
            </w:pPr>
            <w:r w:rsidRPr="00923651">
              <w:rPr>
                <w:rFonts w:ascii="Arial" w:hAnsi="Arial" w:cs="Arial"/>
                <w:b/>
                <w:bCs/>
                <w:sz w:val="18"/>
                <w:szCs w:val="18"/>
              </w:rPr>
              <w:t>MUNICÍPIO DE IJUÍ/RS – PODER EXECUTIVO</w:t>
            </w:r>
          </w:p>
          <w:p w:rsidR="00A478AF" w:rsidRPr="00923651" w:rsidRDefault="001C6AA1" w:rsidP="00331541">
            <w:pPr>
              <w:ind w:left="567" w:hanging="567"/>
              <w:jc w:val="both"/>
              <w:rPr>
                <w:rFonts w:ascii="Arial" w:hAnsi="Arial"/>
                <w:sz w:val="18"/>
                <w:szCs w:val="18"/>
              </w:rPr>
            </w:pPr>
            <w:r w:rsidRPr="00923651">
              <w:rPr>
                <w:rFonts w:ascii="Arial" w:hAnsi="Arial" w:cs="Arial"/>
                <w:b/>
                <w:bCs/>
                <w:sz w:val="18"/>
                <w:szCs w:val="18"/>
              </w:rPr>
              <w:t xml:space="preserve">CONCORRÊNCIA Nº </w:t>
            </w:r>
            <w:bookmarkStart w:id="131" w:name="__UnoMark__4166_243770785"/>
            <w:bookmarkStart w:id="132" w:name="__UnoMark__4165_243770785"/>
            <w:bookmarkStart w:id="133" w:name="Tab0040_0005_31"/>
            <w:bookmarkEnd w:id="131"/>
            <w:r w:rsidR="00880437" w:rsidRPr="00923651">
              <w:rPr>
                <w:rFonts w:ascii="Arial" w:hAnsi="Arial" w:cs="Arial"/>
                <w:b/>
                <w:bCs/>
                <w:sz w:val="18"/>
                <w:szCs w:val="18"/>
              </w:rPr>
              <w:t>0</w:t>
            </w:r>
            <w:r w:rsidRPr="00923651">
              <w:rPr>
                <w:rFonts w:ascii="Arial" w:hAnsi="Arial" w:cs="Arial"/>
                <w:b/>
                <w:bCs/>
                <w:sz w:val="18"/>
                <w:szCs w:val="18"/>
              </w:rPr>
              <w:t>2</w:t>
            </w:r>
            <w:bookmarkEnd w:id="132"/>
            <w:bookmarkEnd w:id="133"/>
            <w:r w:rsidRPr="00923651">
              <w:rPr>
                <w:rFonts w:ascii="Arial" w:hAnsi="Arial" w:cs="Arial"/>
                <w:b/>
                <w:bCs/>
                <w:sz w:val="18"/>
                <w:szCs w:val="18"/>
              </w:rPr>
              <w:t>/</w:t>
            </w:r>
            <w:bookmarkStart w:id="134" w:name="__UnoMark__4164_243770785"/>
            <w:bookmarkStart w:id="135" w:name="__UnoMark__4163_243770785"/>
            <w:bookmarkStart w:id="136" w:name="Tab0040_0001_31"/>
            <w:bookmarkEnd w:id="134"/>
            <w:r w:rsidRPr="00923651">
              <w:rPr>
                <w:rFonts w:ascii="Arial" w:hAnsi="Arial" w:cs="Arial"/>
                <w:b/>
                <w:bCs/>
                <w:sz w:val="18"/>
                <w:szCs w:val="18"/>
              </w:rPr>
              <w:t>2020</w:t>
            </w:r>
            <w:bookmarkEnd w:id="135"/>
            <w:bookmarkEnd w:id="136"/>
          </w:p>
          <w:p w:rsidR="00A478AF" w:rsidRPr="00923651" w:rsidRDefault="001C6AA1" w:rsidP="00331541">
            <w:pPr>
              <w:ind w:left="567" w:hanging="567"/>
              <w:jc w:val="both"/>
              <w:rPr>
                <w:sz w:val="18"/>
                <w:szCs w:val="18"/>
              </w:rPr>
            </w:pPr>
            <w:r w:rsidRPr="00923651">
              <w:rPr>
                <w:rFonts w:ascii="Arial" w:hAnsi="Arial" w:cs="Arial"/>
                <w:b/>
                <w:bCs/>
                <w:sz w:val="18"/>
                <w:szCs w:val="18"/>
              </w:rPr>
              <w:t xml:space="preserve">ABERTURA: </w:t>
            </w:r>
            <w:bookmarkStart w:id="137" w:name="__UnoMark__4162_243770785"/>
            <w:bookmarkStart w:id="138" w:name="__UnoMark__4161_243770785"/>
            <w:bookmarkStart w:id="139" w:name="Tab0040_0017_61"/>
            <w:bookmarkEnd w:id="137"/>
            <w:r w:rsidRPr="00923651">
              <w:rPr>
                <w:rFonts w:ascii="Arial" w:hAnsi="Arial" w:cs="Arial"/>
                <w:b/>
                <w:bCs/>
                <w:sz w:val="18"/>
                <w:szCs w:val="18"/>
              </w:rPr>
              <w:t>22/09/20</w:t>
            </w:r>
            <w:bookmarkEnd w:id="138"/>
            <w:bookmarkEnd w:id="139"/>
            <w:r w:rsidR="00880437" w:rsidRPr="00923651">
              <w:rPr>
                <w:rFonts w:ascii="Arial" w:hAnsi="Arial" w:cs="Arial"/>
                <w:b/>
                <w:bCs/>
                <w:sz w:val="18"/>
                <w:szCs w:val="18"/>
              </w:rPr>
              <w:t>20</w:t>
            </w:r>
          </w:p>
          <w:p w:rsidR="00A478AF" w:rsidRPr="00923651" w:rsidRDefault="001C6AA1" w:rsidP="00331541">
            <w:pPr>
              <w:ind w:left="567" w:hanging="567"/>
              <w:jc w:val="both"/>
              <w:rPr>
                <w:rFonts w:ascii="Arial" w:hAnsi="Arial"/>
                <w:sz w:val="18"/>
                <w:szCs w:val="18"/>
              </w:rPr>
            </w:pPr>
            <w:r w:rsidRPr="00923651">
              <w:rPr>
                <w:rFonts w:ascii="Arial" w:hAnsi="Arial" w:cs="Arial"/>
                <w:b/>
                <w:bCs/>
                <w:sz w:val="18"/>
                <w:szCs w:val="18"/>
              </w:rPr>
              <w:t xml:space="preserve">HORÁRIO: </w:t>
            </w:r>
            <w:bookmarkStart w:id="140" w:name="__UnoMark__4160_243770785"/>
            <w:bookmarkStart w:id="141" w:name="__UnoMark__4159_243770785"/>
            <w:bookmarkStart w:id="142" w:name="Dig9999_0001_6"/>
            <w:bookmarkEnd w:id="140"/>
            <w:r w:rsidRPr="00923651">
              <w:rPr>
                <w:rFonts w:ascii="Arial" w:hAnsi="Arial" w:cs="Arial"/>
                <w:b/>
                <w:bCs/>
                <w:sz w:val="18"/>
                <w:szCs w:val="18"/>
              </w:rPr>
              <w:t>09h00min</w:t>
            </w:r>
            <w:bookmarkEnd w:id="141"/>
            <w:bookmarkEnd w:id="142"/>
          </w:p>
          <w:p w:rsidR="00A478AF" w:rsidRPr="00923651" w:rsidRDefault="001C6AA1" w:rsidP="00331541">
            <w:pPr>
              <w:ind w:left="567" w:hanging="567"/>
              <w:jc w:val="both"/>
              <w:rPr>
                <w:rFonts w:ascii="Arial" w:hAnsi="Arial"/>
                <w:sz w:val="18"/>
                <w:szCs w:val="18"/>
              </w:rPr>
            </w:pPr>
            <w:r w:rsidRPr="00923651">
              <w:rPr>
                <w:rFonts w:ascii="Arial" w:hAnsi="Arial" w:cs="Arial"/>
                <w:b/>
                <w:bCs/>
                <w:sz w:val="18"/>
                <w:szCs w:val="18"/>
              </w:rPr>
              <w:t>ENVELOPE Nº 01 (HABILITAÇÃO)</w:t>
            </w:r>
          </w:p>
          <w:p w:rsidR="00A478AF" w:rsidRPr="00923651" w:rsidRDefault="001C6AA1" w:rsidP="00331541">
            <w:pPr>
              <w:ind w:left="567" w:hanging="567"/>
              <w:jc w:val="both"/>
              <w:rPr>
                <w:rFonts w:ascii="Arial" w:hAnsi="Arial"/>
                <w:sz w:val="18"/>
                <w:szCs w:val="18"/>
              </w:rPr>
            </w:pPr>
            <w:r w:rsidRPr="00923651">
              <w:rPr>
                <w:rFonts w:ascii="Arial" w:hAnsi="Arial" w:cs="Arial"/>
                <w:b/>
                <w:bCs/>
                <w:sz w:val="18"/>
                <w:szCs w:val="18"/>
              </w:rPr>
              <w:t>Razão Social completa e sem abreviações do licitante</w:t>
            </w:r>
          </w:p>
          <w:p w:rsidR="00A478AF" w:rsidRPr="00923651" w:rsidRDefault="001C6AA1" w:rsidP="00331541">
            <w:pPr>
              <w:ind w:left="567" w:hanging="567"/>
              <w:jc w:val="both"/>
              <w:rPr>
                <w:rFonts w:ascii="Arial" w:hAnsi="Arial" w:cs="Arial"/>
                <w:b/>
                <w:bCs/>
                <w:sz w:val="18"/>
                <w:szCs w:val="18"/>
              </w:rPr>
            </w:pPr>
            <w:r w:rsidRPr="00923651">
              <w:rPr>
                <w:rFonts w:ascii="Arial" w:hAnsi="Arial" w:cs="Arial"/>
                <w:b/>
                <w:bCs/>
                <w:sz w:val="18"/>
                <w:szCs w:val="18"/>
              </w:rPr>
              <w:t>Endereço completo do licitante</w:t>
            </w:r>
          </w:p>
          <w:p w:rsidR="00A478AF" w:rsidRPr="00923651" w:rsidRDefault="001C6AA1" w:rsidP="00331541">
            <w:pPr>
              <w:ind w:left="567" w:hanging="567"/>
              <w:jc w:val="both"/>
              <w:rPr>
                <w:rFonts w:ascii="Arial" w:hAnsi="Arial"/>
                <w:sz w:val="18"/>
                <w:szCs w:val="18"/>
              </w:rPr>
            </w:pPr>
            <w:r w:rsidRPr="00923651">
              <w:rPr>
                <w:rFonts w:ascii="Arial" w:hAnsi="Arial" w:cs="Arial"/>
                <w:b/>
                <w:bCs/>
                <w:sz w:val="18"/>
                <w:szCs w:val="18"/>
              </w:rPr>
              <w:t>Telefone e e-mail do licitante</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rsidP="00331541">
            <w:pPr>
              <w:ind w:left="567" w:hanging="567"/>
              <w:jc w:val="both"/>
              <w:rPr>
                <w:rFonts w:ascii="Arial" w:hAnsi="Arial" w:cs="Arial"/>
                <w:b/>
                <w:bCs/>
                <w:sz w:val="18"/>
                <w:szCs w:val="18"/>
              </w:rPr>
            </w:pPr>
            <w:r w:rsidRPr="00923651">
              <w:rPr>
                <w:rFonts w:ascii="Arial" w:hAnsi="Arial" w:cs="Arial"/>
                <w:b/>
                <w:bCs/>
                <w:sz w:val="18"/>
                <w:szCs w:val="18"/>
              </w:rPr>
              <w:t>MUNICÍPIO DE IJUÍ/RS – PODER EXECUTIVO</w:t>
            </w:r>
          </w:p>
          <w:p w:rsidR="00A478AF" w:rsidRPr="00923651" w:rsidRDefault="001C6AA1" w:rsidP="00331541">
            <w:pPr>
              <w:ind w:left="567" w:hanging="567"/>
              <w:jc w:val="both"/>
              <w:outlineLvl w:val="0"/>
              <w:rPr>
                <w:rFonts w:ascii="Arial" w:hAnsi="Arial"/>
                <w:sz w:val="18"/>
                <w:szCs w:val="18"/>
              </w:rPr>
            </w:pPr>
            <w:r w:rsidRPr="00923651">
              <w:rPr>
                <w:rFonts w:ascii="Arial" w:hAnsi="Arial" w:cs="Arial"/>
                <w:b/>
                <w:bCs/>
                <w:sz w:val="18"/>
                <w:szCs w:val="18"/>
              </w:rPr>
              <w:t xml:space="preserve">CONCORRÊNCIA Nº </w:t>
            </w:r>
            <w:bookmarkStart w:id="143" w:name="__UnoMark__4158_243770785"/>
            <w:bookmarkStart w:id="144" w:name="__UnoMark__4157_243770785"/>
            <w:bookmarkStart w:id="145" w:name="Tab0040_0005_41"/>
            <w:bookmarkEnd w:id="143"/>
            <w:r w:rsidR="00880437" w:rsidRPr="00923651">
              <w:rPr>
                <w:rFonts w:ascii="Arial" w:hAnsi="Arial" w:cs="Arial"/>
                <w:b/>
                <w:bCs/>
                <w:sz w:val="18"/>
                <w:szCs w:val="18"/>
              </w:rPr>
              <w:t>0</w:t>
            </w:r>
            <w:r w:rsidRPr="00923651">
              <w:rPr>
                <w:rFonts w:ascii="Arial" w:hAnsi="Arial" w:cs="Arial"/>
                <w:b/>
                <w:bCs/>
                <w:sz w:val="18"/>
                <w:szCs w:val="18"/>
              </w:rPr>
              <w:t>2</w:t>
            </w:r>
            <w:bookmarkEnd w:id="144"/>
            <w:bookmarkEnd w:id="145"/>
            <w:r w:rsidRPr="00923651">
              <w:rPr>
                <w:rFonts w:ascii="Arial" w:hAnsi="Arial" w:cs="Arial"/>
                <w:b/>
                <w:bCs/>
                <w:sz w:val="18"/>
                <w:szCs w:val="18"/>
              </w:rPr>
              <w:t>/</w:t>
            </w:r>
            <w:bookmarkStart w:id="146" w:name="__UnoMark__4156_243770785"/>
            <w:bookmarkStart w:id="147" w:name="__UnoMark__4155_243770785"/>
            <w:bookmarkStart w:id="148" w:name="Tab0040_0001_41"/>
            <w:bookmarkEnd w:id="146"/>
            <w:r w:rsidRPr="00923651">
              <w:rPr>
                <w:rFonts w:ascii="Arial" w:hAnsi="Arial" w:cs="Arial"/>
                <w:b/>
                <w:bCs/>
                <w:sz w:val="18"/>
                <w:szCs w:val="18"/>
              </w:rPr>
              <w:t>2020</w:t>
            </w:r>
            <w:bookmarkEnd w:id="147"/>
            <w:bookmarkEnd w:id="148"/>
          </w:p>
          <w:p w:rsidR="00A478AF" w:rsidRPr="00923651" w:rsidRDefault="001C6AA1" w:rsidP="00331541">
            <w:pPr>
              <w:ind w:left="567" w:hanging="567"/>
              <w:jc w:val="both"/>
              <w:rPr>
                <w:rFonts w:ascii="Arial" w:hAnsi="Arial"/>
                <w:sz w:val="18"/>
                <w:szCs w:val="18"/>
              </w:rPr>
            </w:pPr>
            <w:r w:rsidRPr="00923651">
              <w:rPr>
                <w:rFonts w:ascii="Arial" w:hAnsi="Arial" w:cs="Arial"/>
                <w:b/>
                <w:bCs/>
                <w:sz w:val="18"/>
                <w:szCs w:val="18"/>
              </w:rPr>
              <w:t xml:space="preserve">ABERTURA: </w:t>
            </w:r>
            <w:bookmarkStart w:id="149" w:name="__UnoMark__4154_243770785"/>
            <w:bookmarkStart w:id="150" w:name="__UnoMark__4153_243770785"/>
            <w:bookmarkStart w:id="151" w:name="Tab0040_0017_7"/>
            <w:bookmarkEnd w:id="149"/>
            <w:r w:rsidRPr="00923651">
              <w:rPr>
                <w:rFonts w:ascii="Arial" w:hAnsi="Arial" w:cs="Arial"/>
                <w:b/>
                <w:bCs/>
                <w:sz w:val="18"/>
                <w:szCs w:val="18"/>
              </w:rPr>
              <w:t>22/09/20</w:t>
            </w:r>
            <w:bookmarkEnd w:id="150"/>
            <w:bookmarkEnd w:id="151"/>
            <w:r w:rsidR="00880437" w:rsidRPr="00923651">
              <w:rPr>
                <w:rFonts w:ascii="Arial" w:hAnsi="Arial" w:cs="Arial"/>
                <w:b/>
                <w:bCs/>
                <w:sz w:val="18"/>
                <w:szCs w:val="18"/>
              </w:rPr>
              <w:t>20</w:t>
            </w:r>
          </w:p>
          <w:p w:rsidR="00A478AF" w:rsidRPr="00923651" w:rsidRDefault="001C6AA1" w:rsidP="00331541">
            <w:pPr>
              <w:ind w:left="567" w:hanging="567"/>
              <w:jc w:val="both"/>
              <w:rPr>
                <w:rFonts w:ascii="Arial" w:hAnsi="Arial"/>
                <w:sz w:val="18"/>
                <w:szCs w:val="18"/>
              </w:rPr>
            </w:pPr>
            <w:r w:rsidRPr="00923651">
              <w:rPr>
                <w:rFonts w:ascii="Arial" w:hAnsi="Arial" w:cs="Arial"/>
                <w:b/>
                <w:bCs/>
                <w:sz w:val="18"/>
                <w:szCs w:val="18"/>
              </w:rPr>
              <w:t xml:space="preserve">HORÁRIO: </w:t>
            </w:r>
            <w:bookmarkStart w:id="152" w:name="__UnoMark__4152_243770785"/>
            <w:bookmarkStart w:id="153" w:name="__UnoMark__4151_243770785"/>
            <w:bookmarkStart w:id="154" w:name="Dig9999_0001_7"/>
            <w:bookmarkEnd w:id="152"/>
            <w:r w:rsidRPr="00923651">
              <w:rPr>
                <w:rFonts w:ascii="Arial" w:hAnsi="Arial" w:cs="Arial"/>
                <w:b/>
                <w:bCs/>
                <w:sz w:val="18"/>
                <w:szCs w:val="18"/>
              </w:rPr>
              <w:t>09h00min</w:t>
            </w:r>
            <w:bookmarkEnd w:id="153"/>
            <w:bookmarkEnd w:id="154"/>
          </w:p>
          <w:p w:rsidR="00A478AF" w:rsidRPr="00923651" w:rsidRDefault="001C6AA1" w:rsidP="00331541">
            <w:pPr>
              <w:ind w:left="567" w:hanging="567"/>
              <w:jc w:val="both"/>
              <w:outlineLvl w:val="0"/>
              <w:rPr>
                <w:rFonts w:ascii="Arial" w:hAnsi="Arial"/>
                <w:sz w:val="18"/>
                <w:szCs w:val="18"/>
              </w:rPr>
            </w:pPr>
            <w:r w:rsidRPr="00923651">
              <w:rPr>
                <w:rFonts w:ascii="Arial" w:hAnsi="Arial" w:cs="Arial"/>
                <w:b/>
                <w:bCs/>
                <w:sz w:val="18"/>
                <w:szCs w:val="18"/>
              </w:rPr>
              <w:t>ENVELOPE Nº 02 (PROPOSTA</w:t>
            </w:r>
            <w:r w:rsidRPr="00923651">
              <w:rPr>
                <w:rFonts w:ascii="Arial" w:hAnsi="Arial" w:cs="Arial"/>
                <w:b/>
                <w:sz w:val="18"/>
                <w:szCs w:val="18"/>
              </w:rPr>
              <w:t>)</w:t>
            </w:r>
          </w:p>
          <w:p w:rsidR="00A478AF" w:rsidRPr="00923651" w:rsidRDefault="001C6AA1" w:rsidP="00331541">
            <w:pPr>
              <w:ind w:left="567" w:hanging="567"/>
              <w:jc w:val="both"/>
              <w:rPr>
                <w:rFonts w:ascii="Arial" w:hAnsi="Arial"/>
                <w:sz w:val="18"/>
                <w:szCs w:val="18"/>
              </w:rPr>
            </w:pPr>
            <w:r w:rsidRPr="00923651">
              <w:rPr>
                <w:rFonts w:ascii="Arial" w:hAnsi="Arial" w:cs="Arial"/>
                <w:b/>
                <w:bCs/>
                <w:sz w:val="18"/>
                <w:szCs w:val="18"/>
              </w:rPr>
              <w:t>Razão Social completa e sem abreviações do licitante</w:t>
            </w:r>
          </w:p>
          <w:p w:rsidR="00A478AF" w:rsidRPr="00923651" w:rsidRDefault="001C6AA1" w:rsidP="00331541">
            <w:pPr>
              <w:ind w:left="567" w:hanging="567"/>
              <w:jc w:val="both"/>
              <w:rPr>
                <w:rFonts w:ascii="Arial" w:hAnsi="Arial" w:cs="Arial"/>
                <w:b/>
                <w:bCs/>
                <w:sz w:val="18"/>
                <w:szCs w:val="18"/>
              </w:rPr>
            </w:pPr>
            <w:r w:rsidRPr="00923651">
              <w:rPr>
                <w:rFonts w:ascii="Arial" w:hAnsi="Arial" w:cs="Arial"/>
                <w:b/>
                <w:bCs/>
                <w:sz w:val="18"/>
                <w:szCs w:val="18"/>
              </w:rPr>
              <w:t>Endereço completo do licitante</w:t>
            </w:r>
          </w:p>
          <w:p w:rsidR="00A478AF" w:rsidRPr="00923651" w:rsidRDefault="001C6AA1" w:rsidP="00331541">
            <w:pPr>
              <w:ind w:left="567" w:hanging="567"/>
              <w:jc w:val="both"/>
              <w:rPr>
                <w:rFonts w:ascii="Arial" w:hAnsi="Arial" w:cs="Arial"/>
                <w:b/>
                <w:bCs/>
                <w:sz w:val="18"/>
                <w:szCs w:val="18"/>
              </w:rPr>
            </w:pPr>
            <w:r w:rsidRPr="00923651">
              <w:rPr>
                <w:rFonts w:ascii="Arial" w:hAnsi="Arial" w:cs="Arial"/>
                <w:b/>
                <w:bCs/>
                <w:sz w:val="18"/>
                <w:szCs w:val="18"/>
              </w:rPr>
              <w:t>Telefone e e-mail do licitante</w:t>
            </w:r>
          </w:p>
        </w:tc>
      </w:tr>
    </w:tbl>
    <w:p w:rsidR="00A478AF" w:rsidRPr="00923651" w:rsidRDefault="00A478AF" w:rsidP="00331541">
      <w:pPr>
        <w:ind w:left="567" w:hanging="567"/>
        <w:jc w:val="center"/>
        <w:rPr>
          <w:rFonts w:ascii="Arial" w:hAnsi="Arial" w:cs="Arial"/>
          <w:szCs w:val="24"/>
        </w:rPr>
      </w:pPr>
    </w:p>
    <w:p w:rsidR="00A478AF" w:rsidRPr="00923651" w:rsidRDefault="001C6AA1" w:rsidP="00331541">
      <w:pPr>
        <w:tabs>
          <w:tab w:val="left" w:pos="567"/>
        </w:tabs>
        <w:ind w:left="567" w:hanging="567"/>
        <w:jc w:val="both"/>
        <w:rPr>
          <w:rFonts w:ascii="Arial" w:hAnsi="Arial"/>
        </w:rPr>
      </w:pPr>
      <w:r w:rsidRPr="00923651">
        <w:rPr>
          <w:rFonts w:ascii="Arial" w:hAnsi="Arial" w:cs="Arial"/>
        </w:rPr>
        <w:t>6.2</w:t>
      </w:r>
      <w:r w:rsidRPr="00923651">
        <w:rPr>
          <w:rFonts w:ascii="Arial" w:hAnsi="Arial" w:cs="Arial"/>
        </w:rPr>
        <w:tab/>
        <w:t xml:space="preserve">Os envelopes contendo a documentação relativa a habilitação e à proposta serão recebidos no dia </w:t>
      </w:r>
      <w:bookmarkStart w:id="155" w:name="__UnoMark__4256_243770785"/>
      <w:bookmarkStart w:id="156" w:name="__UnoMark__4255_243770785"/>
      <w:bookmarkEnd w:id="155"/>
      <w:r w:rsidRPr="00923651">
        <w:rPr>
          <w:rFonts w:ascii="Arial" w:hAnsi="Arial" w:cs="Arial"/>
        </w:rPr>
        <w:t>22/09/20</w:t>
      </w:r>
      <w:bookmarkEnd w:id="156"/>
      <w:r w:rsidR="00880437" w:rsidRPr="00923651">
        <w:rPr>
          <w:rFonts w:ascii="Arial" w:hAnsi="Arial" w:cs="Arial"/>
        </w:rPr>
        <w:t>20</w:t>
      </w:r>
      <w:r w:rsidRPr="00923651">
        <w:rPr>
          <w:rFonts w:ascii="Arial" w:hAnsi="Arial"/>
        </w:rPr>
        <w:t xml:space="preserve"> às </w:t>
      </w:r>
      <w:bookmarkStart w:id="157" w:name="__UnoMark__4258_243770785"/>
      <w:bookmarkStart w:id="158" w:name="__UnoMark__4257_243770785"/>
      <w:bookmarkEnd w:id="157"/>
      <w:r w:rsidRPr="00923651">
        <w:rPr>
          <w:rFonts w:ascii="Arial" w:hAnsi="Arial"/>
        </w:rPr>
        <w:t>09h00min</w:t>
      </w:r>
      <w:bookmarkEnd w:id="158"/>
      <w:r w:rsidRPr="00923651">
        <w:rPr>
          <w:rFonts w:ascii="Arial" w:hAnsi="Arial"/>
        </w:rPr>
        <w:t xml:space="preserve"> na Sala de Licitações da </w:t>
      </w:r>
      <w:r w:rsidRPr="00923651">
        <w:rPr>
          <w:rFonts w:ascii="Arial" w:hAnsi="Arial" w:cs="Arial"/>
        </w:rPr>
        <w:t xml:space="preserve">Coordenadoria de Compras (COPAM) da Secretaria Municipal da Fazenda, localizada na Rua do Comércio, n° 921, esquina com a Rua Irmãos Person, Centro, Ijuí/RS, CEP 98700-000.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6.3</w:t>
      </w:r>
      <w:r w:rsidRPr="00923651">
        <w:rPr>
          <w:rFonts w:ascii="Arial" w:hAnsi="Arial" w:cs="Arial"/>
        </w:rPr>
        <w:tab/>
        <w:t xml:space="preserve">A licitante que não participar da sessão de abertura da licitação deverá protocolar os envelopes no Setor de Protocolo da Copam, localizada na Rua do Comércio, n° 921, esquina com a Rua Irmãos Person, Centro, Ijuí/RS, CEP 98700-000, </w:t>
      </w:r>
      <w:r w:rsidRPr="00923651">
        <w:rPr>
          <w:rFonts w:ascii="Arial" w:hAnsi="Arial" w:cs="Arial"/>
          <w:bCs/>
        </w:rPr>
        <w:t xml:space="preserve">até as </w:t>
      </w:r>
      <w:bookmarkStart w:id="159" w:name="__UnoMark__4260_243770785"/>
      <w:bookmarkStart w:id="160" w:name="__UnoMark__4259_243770785"/>
      <w:bookmarkEnd w:id="159"/>
      <w:r w:rsidRPr="00923651">
        <w:rPr>
          <w:rFonts w:ascii="Arial" w:hAnsi="Arial" w:cs="Arial"/>
          <w:bCs/>
        </w:rPr>
        <w:t>09h00min</w:t>
      </w:r>
      <w:bookmarkEnd w:id="160"/>
      <w:r w:rsidRPr="00923651">
        <w:rPr>
          <w:rFonts w:ascii="Arial" w:hAnsi="Arial" w:cs="Arial"/>
        </w:rPr>
        <w:t xml:space="preserve"> do dia </w:t>
      </w:r>
      <w:bookmarkStart w:id="161" w:name="__UnoMark__4264_243770785"/>
      <w:bookmarkStart w:id="162" w:name="__UnoMark__4263_243770785"/>
      <w:bookmarkEnd w:id="161"/>
      <w:r w:rsidRPr="00923651">
        <w:rPr>
          <w:rFonts w:ascii="Arial" w:hAnsi="Arial" w:cs="Arial"/>
        </w:rPr>
        <w:t>22/09/20</w:t>
      </w:r>
      <w:bookmarkEnd w:id="162"/>
      <w:r w:rsidR="00880437" w:rsidRPr="00923651">
        <w:rPr>
          <w:rFonts w:ascii="Arial" w:hAnsi="Arial" w:cs="Arial"/>
        </w:rPr>
        <w:t>20</w:t>
      </w:r>
      <w:r w:rsidRPr="00923651">
        <w:rPr>
          <w:rFonts w:ascii="Arial" w:hAnsi="Arial" w:cs="Arial"/>
        </w:rPr>
        <w:t>.</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pStyle w:val="PargrafodaLista"/>
        <w:spacing w:line="240" w:lineRule="auto"/>
        <w:ind w:left="567" w:hanging="567"/>
        <w:jc w:val="both"/>
        <w:rPr>
          <w:rFonts w:ascii="Arial" w:hAnsi="Arial"/>
        </w:rPr>
      </w:pPr>
      <w:r w:rsidRPr="00923651">
        <w:rPr>
          <w:rFonts w:ascii="Arial" w:hAnsi="Arial" w:cs="Arial"/>
          <w:bCs/>
        </w:rPr>
        <w:t xml:space="preserve">6.4 </w:t>
      </w:r>
      <w:r w:rsidRPr="00923651">
        <w:rPr>
          <w:rFonts w:ascii="Arial" w:hAnsi="Arial" w:cs="Arial"/>
          <w:bCs/>
        </w:rPr>
        <w:tab/>
        <w:t xml:space="preserve">Os envelopes remetidos via serviço postal deverão ser endereçados à Coordenadoria de Compras (COPAM), localizada na Rua do Comércio, n° 921, esquina com a Rua Irmãos Person, Centro, Ijuí/RS, CEP 98700-000 e serão recebidos, impreterivelmente, até as </w:t>
      </w:r>
      <w:bookmarkStart w:id="163" w:name="__UnoMark__4262_243770785"/>
      <w:bookmarkStart w:id="164" w:name="__UnoMark__4261_243770785"/>
      <w:bookmarkEnd w:id="163"/>
      <w:r w:rsidRPr="00923651">
        <w:rPr>
          <w:rFonts w:ascii="Arial" w:hAnsi="Arial" w:cs="Arial"/>
          <w:bCs/>
        </w:rPr>
        <w:t>09h00min</w:t>
      </w:r>
      <w:bookmarkEnd w:id="164"/>
      <w:r w:rsidRPr="00923651">
        <w:rPr>
          <w:rFonts w:ascii="Arial" w:hAnsi="Arial"/>
        </w:rPr>
        <w:t xml:space="preserve"> do dia </w:t>
      </w:r>
      <w:bookmarkStart w:id="165" w:name="__UnoMark__4266_243770785"/>
      <w:bookmarkStart w:id="166" w:name="__UnoMark__4265_243770785"/>
      <w:bookmarkEnd w:id="165"/>
      <w:r w:rsidRPr="00923651">
        <w:rPr>
          <w:rFonts w:ascii="Arial" w:hAnsi="Arial"/>
        </w:rPr>
        <w:t>22/09/20</w:t>
      </w:r>
      <w:bookmarkEnd w:id="166"/>
      <w:r w:rsidR="00880437" w:rsidRPr="00923651">
        <w:rPr>
          <w:rFonts w:ascii="Arial" w:hAnsi="Arial"/>
        </w:rPr>
        <w:t>20</w:t>
      </w:r>
      <w:r w:rsidRPr="00923651">
        <w:rPr>
          <w:rFonts w:ascii="Arial" w:hAnsi="Arial"/>
        </w:rPr>
        <w:t>, a fim de ser procedido o protocolo dos envelopes no setor indicado.</w:t>
      </w:r>
    </w:p>
    <w:p w:rsidR="00A478AF" w:rsidRPr="00923651" w:rsidRDefault="001C6AA1" w:rsidP="00331541">
      <w:pPr>
        <w:pStyle w:val="PargrafodaLista"/>
        <w:spacing w:line="240" w:lineRule="auto"/>
        <w:ind w:left="567" w:hanging="567"/>
        <w:jc w:val="both"/>
        <w:rPr>
          <w:rFonts w:ascii="Arial" w:hAnsi="Arial"/>
          <w:b/>
          <w:bCs/>
        </w:rPr>
      </w:pPr>
      <w:r w:rsidRPr="00923651">
        <w:rPr>
          <w:rFonts w:ascii="Arial" w:hAnsi="Arial"/>
          <w:b/>
          <w:bCs/>
        </w:rPr>
        <w:t>6.4.1 A Coordenadoria de Compras (COPAM) não se responsabiliza por documentos encaminhados a outro endereço que não o indicado no item 6.4.</w:t>
      </w:r>
    </w:p>
    <w:p w:rsidR="00A478AF" w:rsidRPr="00923651" w:rsidRDefault="001C6AA1" w:rsidP="00331541">
      <w:pPr>
        <w:pStyle w:val="PargrafodaLista"/>
        <w:spacing w:line="240" w:lineRule="auto"/>
        <w:ind w:left="567" w:hanging="567"/>
        <w:jc w:val="both"/>
        <w:rPr>
          <w:rFonts w:ascii="Arial" w:hAnsi="Arial"/>
        </w:rPr>
      </w:pPr>
      <w:r w:rsidRPr="00923651">
        <w:rPr>
          <w:rFonts w:ascii="Arial" w:hAnsi="Arial"/>
        </w:rPr>
        <w:t>6.5</w:t>
      </w:r>
      <w:r w:rsidRPr="00923651">
        <w:rPr>
          <w:rFonts w:ascii="Arial" w:hAnsi="Arial"/>
        </w:rPr>
        <w:tab/>
        <w:t>A licitante que remeter os envelopes via serviço postal, assumirá os riscos de problemas ou defeitos que porventura impossibilitem a entrega tempestiva dos envelopes.</w:t>
      </w:r>
    </w:p>
    <w:p w:rsidR="00A478AF" w:rsidRPr="00923651" w:rsidRDefault="001C6AA1" w:rsidP="00331541">
      <w:pPr>
        <w:pStyle w:val="PargrafodaLista"/>
        <w:spacing w:line="240" w:lineRule="auto"/>
        <w:ind w:left="567" w:hanging="567"/>
        <w:jc w:val="both"/>
        <w:rPr>
          <w:rFonts w:ascii="Arial" w:hAnsi="Arial"/>
        </w:rPr>
      </w:pPr>
      <w:r w:rsidRPr="00923651">
        <w:rPr>
          <w:rFonts w:ascii="Arial" w:hAnsi="Arial"/>
        </w:rPr>
        <w:t>6.6</w:t>
      </w:r>
      <w:r w:rsidRPr="00923651">
        <w:rPr>
          <w:rFonts w:ascii="Arial" w:hAnsi="Arial"/>
        </w:rPr>
        <w:tab/>
        <w:t xml:space="preserve">A conferência e apresentação da documentação de ambos os envelopes (Habilitação e Proposta) é de responsabilidade </w:t>
      </w:r>
      <w:r w:rsidRPr="00923651">
        <w:rPr>
          <w:rFonts w:ascii="Arial" w:hAnsi="Arial"/>
          <w:b/>
          <w:bCs/>
        </w:rPr>
        <w:t>exclusiva</w:t>
      </w:r>
      <w:r w:rsidRPr="00923651">
        <w:rPr>
          <w:rFonts w:ascii="Arial" w:hAnsi="Arial"/>
        </w:rPr>
        <w:t xml:space="preserve"> da licitante.</w:t>
      </w:r>
    </w:p>
    <w:p w:rsidR="00A478AF" w:rsidRPr="00923651" w:rsidRDefault="001C6AA1" w:rsidP="00331541">
      <w:pPr>
        <w:pStyle w:val="PargrafodaLista"/>
        <w:spacing w:line="240" w:lineRule="auto"/>
        <w:ind w:left="567" w:hanging="567"/>
        <w:jc w:val="both"/>
        <w:rPr>
          <w:rFonts w:ascii="Arial" w:hAnsi="Arial"/>
        </w:rPr>
      </w:pPr>
      <w:r w:rsidRPr="00923651">
        <w:rPr>
          <w:rFonts w:ascii="Arial" w:hAnsi="Arial"/>
        </w:rPr>
        <w:t>6.6.1</w:t>
      </w:r>
      <w:r w:rsidRPr="00923651">
        <w:rPr>
          <w:rFonts w:ascii="Arial" w:hAnsi="Arial"/>
        </w:rPr>
        <w:tab/>
        <w:t>A ausência de quaisquer dos documentos elencados nos itens 7 e 8 deste edital enseja a inabilitação/desclassificação do licitante.</w:t>
      </w:r>
    </w:p>
    <w:p w:rsidR="00A478AF" w:rsidRPr="00923651" w:rsidRDefault="001C6AA1" w:rsidP="00331541">
      <w:pPr>
        <w:pStyle w:val="PargrafodaLista"/>
        <w:spacing w:line="240" w:lineRule="auto"/>
        <w:ind w:left="567" w:hanging="567"/>
        <w:jc w:val="both"/>
        <w:rPr>
          <w:rFonts w:ascii="Arial" w:hAnsi="Arial"/>
        </w:rPr>
      </w:pPr>
      <w:r w:rsidRPr="00923651">
        <w:rPr>
          <w:rFonts w:ascii="Arial" w:hAnsi="Arial"/>
        </w:rPr>
        <w:t>6.7</w:t>
      </w:r>
      <w:r w:rsidRPr="00923651">
        <w:rPr>
          <w:rFonts w:ascii="Arial" w:hAnsi="Arial"/>
        </w:rPr>
        <w:tab/>
        <w:t>Deverá ser entregue,</w:t>
      </w:r>
      <w:r w:rsidRPr="00923651">
        <w:rPr>
          <w:rFonts w:ascii="Arial" w:hAnsi="Arial"/>
          <w:b/>
          <w:bCs/>
        </w:rPr>
        <w:t xml:space="preserve"> preferencialmente</w:t>
      </w:r>
      <w:r w:rsidRPr="00923651">
        <w:rPr>
          <w:rFonts w:ascii="Arial" w:hAnsi="Arial"/>
        </w:rPr>
        <w:t xml:space="preserve"> e </w:t>
      </w:r>
      <w:r w:rsidRPr="00923651">
        <w:rPr>
          <w:rFonts w:ascii="Arial" w:hAnsi="Arial"/>
          <w:b/>
          <w:bCs/>
        </w:rPr>
        <w:t>fora</w:t>
      </w:r>
      <w:r w:rsidRPr="00923651">
        <w:rPr>
          <w:rFonts w:ascii="Arial" w:hAnsi="Arial"/>
        </w:rPr>
        <w:t xml:space="preserve"> de qualquer um dos envelopes relacionados nos itens 7 e 8 deste edital, a Ficha Cadastral devidamente preenchida (Anexo V deste edital).</w:t>
      </w:r>
    </w:p>
    <w:p w:rsidR="00A478AF" w:rsidRPr="00923651" w:rsidRDefault="001C6AA1" w:rsidP="00331541">
      <w:pPr>
        <w:tabs>
          <w:tab w:val="left" w:pos="567"/>
        </w:tabs>
        <w:ind w:left="567" w:hanging="567"/>
        <w:jc w:val="both"/>
        <w:rPr>
          <w:rFonts w:ascii="Arial" w:hAnsi="Arial" w:cs="Arial"/>
          <w:b/>
          <w:bCs/>
        </w:rPr>
      </w:pPr>
      <w:r w:rsidRPr="00923651">
        <w:rPr>
          <w:rFonts w:ascii="Arial" w:hAnsi="Arial" w:cs="Arial"/>
          <w:b/>
          <w:bCs/>
        </w:rPr>
        <w:t>7</w:t>
      </w:r>
      <w:r w:rsidRPr="00923651">
        <w:rPr>
          <w:rFonts w:ascii="Arial" w:hAnsi="Arial" w:cs="Arial"/>
          <w:b/>
          <w:bCs/>
        </w:rPr>
        <w:tab/>
        <w:t>DA HABILITAÇÃO</w:t>
      </w: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cs="Arial"/>
          <w:bCs/>
        </w:rPr>
        <w:t>7.1</w:t>
      </w:r>
      <w:r w:rsidRPr="00923651">
        <w:rPr>
          <w:rFonts w:ascii="Arial" w:hAnsi="Arial" w:cs="Arial"/>
          <w:bCs/>
        </w:rPr>
        <w:tab/>
        <w:t xml:space="preserve">Para participar da presente licitação os interessados deverão apresentar as seguintes documentações relativas à habilitação: </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cs="Arial"/>
        </w:rPr>
        <w:t>7.1.1</w:t>
      </w:r>
      <w:r w:rsidRPr="00923651">
        <w:rPr>
          <w:rFonts w:ascii="Arial" w:hAnsi="Arial" w:cs="Arial"/>
        </w:rPr>
        <w:tab/>
        <w:t xml:space="preserve">A documentação relativa à </w:t>
      </w:r>
      <w:r w:rsidRPr="00923651">
        <w:rPr>
          <w:rFonts w:ascii="Arial" w:hAnsi="Arial" w:cs="Arial"/>
          <w:b/>
          <w:bCs/>
        </w:rPr>
        <w:t>HABILITAÇÃO JURÍDICA</w:t>
      </w:r>
      <w:r w:rsidRPr="00923651">
        <w:rPr>
          <w:rFonts w:ascii="Arial" w:hAnsi="Arial" w:cs="Arial"/>
        </w:rPr>
        <w:t xml:space="preserve"> consistirá em:</w:t>
      </w:r>
    </w:p>
    <w:p w:rsidR="00A478AF" w:rsidRPr="00923651" w:rsidRDefault="001C6AA1" w:rsidP="00331541">
      <w:pPr>
        <w:numPr>
          <w:ilvl w:val="0"/>
          <w:numId w:val="4"/>
        </w:numPr>
        <w:tabs>
          <w:tab w:val="left" w:pos="567"/>
          <w:tab w:val="left" w:pos="1186"/>
          <w:tab w:val="left" w:pos="7993"/>
        </w:tabs>
        <w:ind w:left="567" w:hanging="567"/>
        <w:jc w:val="both"/>
        <w:rPr>
          <w:rFonts w:ascii="Arial" w:hAnsi="Arial"/>
        </w:rPr>
      </w:pPr>
      <w:r w:rsidRPr="00923651">
        <w:rPr>
          <w:rFonts w:ascii="Arial" w:hAnsi="Arial" w:cs="Arial"/>
        </w:rPr>
        <w:t>Registro comercial em caso de empresa individual, quando for o caso</w:t>
      </w:r>
      <w:r w:rsidRPr="00923651">
        <w:rPr>
          <w:rFonts w:ascii="Arial" w:hAnsi="Arial" w:cs="Arial"/>
          <w:bCs/>
        </w:rPr>
        <w:t>;</w:t>
      </w:r>
    </w:p>
    <w:p w:rsidR="00A478AF" w:rsidRPr="00923651" w:rsidRDefault="001C6AA1" w:rsidP="00331541">
      <w:pPr>
        <w:numPr>
          <w:ilvl w:val="0"/>
          <w:numId w:val="4"/>
        </w:numPr>
        <w:tabs>
          <w:tab w:val="left" w:pos="567"/>
          <w:tab w:val="left" w:pos="1186"/>
          <w:tab w:val="left" w:pos="7993"/>
        </w:tabs>
        <w:ind w:left="567" w:hanging="567"/>
        <w:jc w:val="both"/>
        <w:rPr>
          <w:rFonts w:ascii="Arial" w:hAnsi="Arial" w:cs="Arial"/>
        </w:rPr>
      </w:pPr>
      <w:r w:rsidRPr="00923651">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A478AF" w:rsidRPr="00923651" w:rsidRDefault="001C6AA1" w:rsidP="00331541">
      <w:pPr>
        <w:numPr>
          <w:ilvl w:val="0"/>
          <w:numId w:val="4"/>
        </w:numPr>
        <w:tabs>
          <w:tab w:val="left" w:pos="567"/>
          <w:tab w:val="left" w:pos="1186"/>
          <w:tab w:val="left" w:pos="7993"/>
        </w:tabs>
        <w:ind w:left="567" w:hanging="567"/>
        <w:jc w:val="both"/>
        <w:rPr>
          <w:rFonts w:ascii="Arial" w:hAnsi="Arial" w:cs="Arial"/>
        </w:rPr>
      </w:pPr>
      <w:r w:rsidRPr="00923651">
        <w:rPr>
          <w:rFonts w:ascii="Arial" w:hAnsi="Arial" w:cs="Arial"/>
        </w:rPr>
        <w:lastRenderedPageBreak/>
        <w:t>Inscrição do ato constitutivo, no caso de sociedade civis, acompanhada de prova de diretoria em exercício; ou;</w:t>
      </w:r>
    </w:p>
    <w:p w:rsidR="00A478AF" w:rsidRPr="00923651" w:rsidRDefault="001C6AA1" w:rsidP="00331541">
      <w:pPr>
        <w:numPr>
          <w:ilvl w:val="0"/>
          <w:numId w:val="4"/>
        </w:numPr>
        <w:tabs>
          <w:tab w:val="left" w:pos="567"/>
          <w:tab w:val="left" w:pos="1186"/>
          <w:tab w:val="left" w:pos="7993"/>
        </w:tabs>
        <w:ind w:left="567" w:hanging="567"/>
        <w:jc w:val="both"/>
        <w:rPr>
          <w:rFonts w:ascii="Arial" w:hAnsi="Arial" w:cs="Arial"/>
        </w:rPr>
      </w:pPr>
      <w:r w:rsidRPr="00923651">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923651">
        <w:rPr>
          <w:rFonts w:ascii="Arial" w:hAnsi="Arial" w:cs="Arial"/>
        </w:rPr>
        <w:tab/>
      </w:r>
    </w:p>
    <w:p w:rsidR="00A478AF" w:rsidRPr="00923651" w:rsidRDefault="00A478AF" w:rsidP="00331541">
      <w:pPr>
        <w:tabs>
          <w:tab w:val="left" w:pos="567"/>
          <w:tab w:val="left" w:pos="7993"/>
        </w:tabs>
        <w:ind w:left="567" w:hanging="567"/>
        <w:jc w:val="both"/>
        <w:rPr>
          <w:rFonts w:ascii="Arial" w:hAnsi="Arial" w:cs="Arial"/>
        </w:rPr>
      </w:pP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cs="Arial"/>
        </w:rPr>
        <w:t>7.1.2</w:t>
      </w:r>
      <w:r w:rsidRPr="00923651">
        <w:rPr>
          <w:rFonts w:ascii="Arial" w:hAnsi="Arial" w:cs="Arial"/>
        </w:rPr>
        <w:tab/>
        <w:t xml:space="preserve">A documentação relativa à </w:t>
      </w:r>
      <w:r w:rsidRPr="00923651">
        <w:rPr>
          <w:rFonts w:ascii="Arial" w:hAnsi="Arial" w:cs="Arial"/>
          <w:b/>
          <w:bCs/>
          <w:u w:val="single"/>
        </w:rPr>
        <w:t>REGULARIDADE FISCAL</w:t>
      </w:r>
      <w:r w:rsidRPr="00923651">
        <w:rPr>
          <w:rFonts w:ascii="Arial" w:hAnsi="Arial" w:cs="Arial"/>
          <w:b/>
          <w:bCs/>
        </w:rPr>
        <w:t xml:space="preserve"> </w:t>
      </w:r>
      <w:r w:rsidRPr="00923651">
        <w:rPr>
          <w:rFonts w:ascii="Arial" w:hAnsi="Arial" w:cs="Arial"/>
        </w:rPr>
        <w:t>consistirá em:</w:t>
      </w:r>
    </w:p>
    <w:p w:rsidR="00A478AF" w:rsidRPr="00923651" w:rsidRDefault="001C6AA1" w:rsidP="00331541">
      <w:pPr>
        <w:numPr>
          <w:ilvl w:val="0"/>
          <w:numId w:val="6"/>
        </w:numPr>
        <w:tabs>
          <w:tab w:val="left" w:pos="1186"/>
          <w:tab w:val="left" w:pos="7993"/>
        </w:tabs>
        <w:ind w:left="567" w:hanging="567"/>
        <w:jc w:val="both"/>
        <w:rPr>
          <w:rFonts w:ascii="Arial" w:hAnsi="Arial"/>
        </w:rPr>
      </w:pPr>
      <w:r w:rsidRPr="00923651">
        <w:rPr>
          <w:rFonts w:ascii="Arial" w:hAnsi="Arial" w:cs="Arial"/>
        </w:rPr>
        <w:t>Prova de inscrição do licitante no Cadastro Nacional da Pessoa Jurídica (CNPJ)</w:t>
      </w:r>
      <w:r w:rsidRPr="00923651">
        <w:rPr>
          <w:rFonts w:ascii="Arial" w:hAnsi="Arial" w:cs="Arial"/>
          <w:bCs/>
        </w:rPr>
        <w:t>;</w:t>
      </w:r>
    </w:p>
    <w:p w:rsidR="00A478AF" w:rsidRPr="00923651" w:rsidRDefault="001C6AA1" w:rsidP="00880437">
      <w:pPr>
        <w:numPr>
          <w:ilvl w:val="0"/>
          <w:numId w:val="6"/>
        </w:numPr>
        <w:tabs>
          <w:tab w:val="left" w:pos="1186"/>
          <w:tab w:val="left" w:pos="7993"/>
        </w:tabs>
        <w:ind w:left="426" w:hanging="426"/>
        <w:jc w:val="both"/>
        <w:rPr>
          <w:rFonts w:ascii="Arial" w:hAnsi="Arial" w:cs="Arial"/>
        </w:rPr>
      </w:pPr>
      <w:r w:rsidRPr="00923651">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A478AF" w:rsidRPr="00923651" w:rsidRDefault="001C6AA1" w:rsidP="00880437">
      <w:pPr>
        <w:numPr>
          <w:ilvl w:val="0"/>
          <w:numId w:val="6"/>
        </w:numPr>
        <w:tabs>
          <w:tab w:val="left" w:pos="1186"/>
          <w:tab w:val="left" w:pos="7993"/>
        </w:tabs>
        <w:ind w:left="426" w:hanging="426"/>
        <w:jc w:val="both"/>
        <w:rPr>
          <w:rFonts w:ascii="Arial" w:hAnsi="Arial" w:cs="Arial"/>
        </w:rPr>
      </w:pPr>
      <w:r w:rsidRPr="00923651">
        <w:rPr>
          <w:rFonts w:ascii="Arial" w:hAnsi="Arial" w:cs="Arial"/>
        </w:rPr>
        <w:t>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A478AF" w:rsidRPr="00923651" w:rsidRDefault="001C6AA1" w:rsidP="00880437">
      <w:pPr>
        <w:numPr>
          <w:ilvl w:val="0"/>
          <w:numId w:val="6"/>
        </w:numPr>
        <w:tabs>
          <w:tab w:val="left" w:pos="1186"/>
          <w:tab w:val="left" w:pos="7993"/>
        </w:tabs>
        <w:ind w:left="426" w:hanging="426"/>
        <w:jc w:val="both"/>
        <w:rPr>
          <w:rFonts w:ascii="Arial" w:hAnsi="Arial" w:cs="Arial"/>
        </w:rPr>
      </w:pPr>
      <w:r w:rsidRPr="00923651">
        <w:rPr>
          <w:rFonts w:ascii="Arial" w:hAnsi="Arial" w:cs="Arial"/>
        </w:rPr>
        <w:t>Prova de regularidade do licitante, na data da sessão de abertura da licitação, para com a Fazenda Estadual, do domicílio ou sede do licitante, ou outra equivalente, na forma da lei;</w:t>
      </w:r>
    </w:p>
    <w:p w:rsidR="00A478AF" w:rsidRPr="00923651" w:rsidRDefault="001C6AA1" w:rsidP="00880437">
      <w:pPr>
        <w:numPr>
          <w:ilvl w:val="0"/>
          <w:numId w:val="6"/>
        </w:numPr>
        <w:tabs>
          <w:tab w:val="left" w:pos="1186"/>
          <w:tab w:val="left" w:pos="7993"/>
        </w:tabs>
        <w:ind w:left="426" w:hanging="426"/>
        <w:jc w:val="both"/>
        <w:rPr>
          <w:rFonts w:ascii="Arial" w:hAnsi="Arial" w:cs="Arial"/>
        </w:rPr>
      </w:pPr>
      <w:r w:rsidRPr="00923651">
        <w:rPr>
          <w:rFonts w:ascii="Arial" w:hAnsi="Arial" w:cs="Arial"/>
        </w:rPr>
        <w:t>Prova de regularidade do licitante, na data da sessão de abertura da licitação, para com a Fazenda Municipal, do domicílio ou sede do licitante, ou outra equivalente, na forma da lei;</w:t>
      </w:r>
    </w:p>
    <w:p w:rsidR="00A478AF" w:rsidRPr="00923651" w:rsidRDefault="001C6AA1" w:rsidP="00880437">
      <w:pPr>
        <w:numPr>
          <w:ilvl w:val="0"/>
          <w:numId w:val="6"/>
        </w:numPr>
        <w:tabs>
          <w:tab w:val="left" w:pos="1186"/>
          <w:tab w:val="left" w:pos="7993"/>
        </w:tabs>
        <w:ind w:left="426" w:hanging="426"/>
        <w:jc w:val="both"/>
        <w:rPr>
          <w:rFonts w:ascii="Arial" w:hAnsi="Arial" w:cs="Arial"/>
        </w:rPr>
      </w:pPr>
      <w:r w:rsidRPr="00923651">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cs="Arial"/>
        </w:rPr>
      </w:pPr>
      <w:r w:rsidRPr="00923651">
        <w:rPr>
          <w:rFonts w:ascii="Arial" w:hAnsi="Arial" w:cs="Arial"/>
        </w:rPr>
        <w:t>7.1.3  A documentação relativa à</w:t>
      </w:r>
      <w:r w:rsidRPr="00923651">
        <w:rPr>
          <w:rFonts w:ascii="Arial" w:hAnsi="Arial" w:cs="Arial"/>
          <w:u w:val="single"/>
        </w:rPr>
        <w:t xml:space="preserve"> </w:t>
      </w:r>
      <w:r w:rsidRPr="00923651">
        <w:rPr>
          <w:rFonts w:ascii="Arial" w:hAnsi="Arial" w:cs="Arial"/>
          <w:b/>
          <w:bCs/>
          <w:u w:val="single"/>
        </w:rPr>
        <w:t>REGULARIDADE TRABALHISTA</w:t>
      </w:r>
      <w:r w:rsidRPr="00923651">
        <w:rPr>
          <w:rFonts w:ascii="Arial" w:hAnsi="Arial" w:cs="Arial"/>
        </w:rPr>
        <w:t xml:space="preserve"> consistirá em:</w:t>
      </w:r>
    </w:p>
    <w:p w:rsidR="00A478AF" w:rsidRPr="00923651" w:rsidRDefault="001C6AA1" w:rsidP="00331541">
      <w:pPr>
        <w:tabs>
          <w:tab w:val="left" w:pos="845"/>
        </w:tabs>
        <w:ind w:left="567" w:hanging="567"/>
        <w:jc w:val="both"/>
        <w:rPr>
          <w:rFonts w:ascii="Arial" w:hAnsi="Arial" w:cs="Arial"/>
        </w:rPr>
      </w:pPr>
      <w:r w:rsidRPr="00923651">
        <w:rPr>
          <w:rFonts w:ascii="Arial" w:hAnsi="Arial" w:cs="Arial"/>
        </w:rPr>
        <w:t xml:space="preserve">a) Prova de inexistência de débitos inadimplidos perante a justiça do Trabalho, mediante a apresentação de certidão negativa, nos termos do Título VII-A da Consolidação das Leis do Trabalho, aprovado pelo Decreto – Lei nº 5.452/1943. </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cs="Arial"/>
        </w:rPr>
      </w:pPr>
      <w:r w:rsidRPr="00923651">
        <w:rPr>
          <w:rFonts w:ascii="Arial" w:hAnsi="Arial" w:cs="Arial"/>
        </w:rPr>
        <w:t xml:space="preserve">7.1.4  A documentação relativa a </w:t>
      </w:r>
      <w:r w:rsidRPr="00923651">
        <w:rPr>
          <w:rFonts w:ascii="Arial" w:hAnsi="Arial" w:cs="Arial"/>
          <w:b/>
          <w:bCs/>
          <w:u w:val="single"/>
        </w:rPr>
        <w:t xml:space="preserve">QUALIFICAÇÃO TÉCNICA </w:t>
      </w:r>
      <w:r w:rsidRPr="00923651">
        <w:rPr>
          <w:rFonts w:ascii="Arial" w:hAnsi="Arial" w:cs="Arial"/>
        </w:rPr>
        <w:t>consistirá em:</w:t>
      </w:r>
    </w:p>
    <w:p w:rsidR="00A478AF" w:rsidRPr="00923651" w:rsidRDefault="001C6AA1" w:rsidP="00331541">
      <w:pPr>
        <w:numPr>
          <w:ilvl w:val="0"/>
          <w:numId w:val="9"/>
        </w:numPr>
        <w:tabs>
          <w:tab w:val="clear" w:pos="720"/>
          <w:tab w:val="left" w:pos="851"/>
          <w:tab w:val="left" w:pos="1186"/>
        </w:tabs>
        <w:ind w:left="567" w:hanging="567"/>
        <w:jc w:val="both"/>
        <w:rPr>
          <w:rFonts w:ascii="Arial" w:hAnsi="Arial" w:cs="Arial"/>
        </w:rPr>
      </w:pPr>
      <w:r w:rsidRPr="00923651">
        <w:rPr>
          <w:rFonts w:ascii="Arial" w:hAnsi="Arial" w:cs="Arial"/>
        </w:rPr>
        <w:t>Prova do registro ou inscrição do licitante na entidade profissional competente compatível com o objeto desta licitação;</w:t>
      </w:r>
    </w:p>
    <w:p w:rsidR="00A478AF" w:rsidRPr="00923651" w:rsidRDefault="001C6AA1" w:rsidP="00331541">
      <w:pPr>
        <w:numPr>
          <w:ilvl w:val="0"/>
          <w:numId w:val="9"/>
        </w:numPr>
        <w:tabs>
          <w:tab w:val="clear" w:pos="720"/>
          <w:tab w:val="left" w:pos="851"/>
          <w:tab w:val="left" w:pos="1186"/>
        </w:tabs>
        <w:ind w:left="567" w:hanging="567"/>
        <w:jc w:val="both"/>
        <w:rPr>
          <w:rFonts w:ascii="Arial" w:hAnsi="Arial" w:cs="Arial"/>
        </w:rPr>
      </w:pPr>
      <w:r w:rsidRPr="00923651">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923651">
        <w:rPr>
          <w:rFonts w:ascii="Arial" w:hAnsi="Arial" w:cs="Arial"/>
        </w:rPr>
        <w:t>rão</w:t>
      </w:r>
      <w:proofErr w:type="spellEnd"/>
      <w:r w:rsidRPr="00923651">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A478AF" w:rsidRPr="00923651" w:rsidRDefault="001C6AA1" w:rsidP="00331541">
      <w:pPr>
        <w:numPr>
          <w:ilvl w:val="0"/>
          <w:numId w:val="9"/>
        </w:numPr>
        <w:tabs>
          <w:tab w:val="clear" w:pos="720"/>
          <w:tab w:val="left" w:pos="851"/>
          <w:tab w:val="left" w:pos="1186"/>
        </w:tabs>
        <w:ind w:left="567" w:hanging="567"/>
        <w:jc w:val="both"/>
        <w:rPr>
          <w:rFonts w:ascii="Arial" w:hAnsi="Arial" w:cs="Arial"/>
        </w:rPr>
      </w:pPr>
      <w:r w:rsidRPr="00923651">
        <w:rPr>
          <w:rFonts w:ascii="Arial" w:hAnsi="Arial" w:cs="Arial"/>
        </w:rPr>
        <w:t>Comprovação de capacitação técnico profissional, atestando a execução de serviços pertinentes e compatíveis com as características e quantidades do presente edital, através de certidão(</w:t>
      </w:r>
      <w:proofErr w:type="spellStart"/>
      <w:r w:rsidRPr="00923651">
        <w:rPr>
          <w:rFonts w:ascii="Arial" w:hAnsi="Arial" w:cs="Arial"/>
        </w:rPr>
        <w:t>ões</w:t>
      </w:r>
      <w:proofErr w:type="spellEnd"/>
      <w:r w:rsidRPr="00923651">
        <w:rPr>
          <w:rFonts w:ascii="Arial" w:hAnsi="Arial" w:cs="Arial"/>
        </w:rPr>
        <w:t>) ou atestado(s) fornecido(s) por pessoa jurídica de direito público ou privado devidamente visados pelo órgão competente.</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cs="Arial"/>
        </w:rPr>
      </w:pPr>
      <w:r w:rsidRPr="00923651">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A478AF" w:rsidRPr="00923651" w:rsidRDefault="00A478AF" w:rsidP="00331541">
      <w:pPr>
        <w:tabs>
          <w:tab w:val="left" w:pos="851"/>
        </w:tabs>
        <w:ind w:left="567" w:hanging="567"/>
        <w:jc w:val="both"/>
        <w:rPr>
          <w:rFonts w:ascii="Arial" w:hAnsi="Arial" w:cs="Arial"/>
        </w:rPr>
      </w:pPr>
    </w:p>
    <w:p w:rsidR="00880437" w:rsidRPr="00923651" w:rsidRDefault="001C6AA1" w:rsidP="00880437">
      <w:pPr>
        <w:autoSpaceDN w:val="0"/>
        <w:adjustRightInd w:val="0"/>
        <w:ind w:left="709" w:hanging="709"/>
        <w:jc w:val="both"/>
        <w:rPr>
          <w:rFonts w:ascii="Arial" w:hAnsi="Arial" w:cs="Arial"/>
          <w:lang w:eastAsia="pt-BR"/>
        </w:rPr>
      </w:pPr>
      <w:r w:rsidRPr="00923651">
        <w:rPr>
          <w:rFonts w:ascii="Arial" w:hAnsi="Arial" w:cs="Arial"/>
        </w:rPr>
        <w:t xml:space="preserve">7.1.5 </w:t>
      </w:r>
      <w:r w:rsidR="00880437" w:rsidRPr="00923651">
        <w:rPr>
          <w:rFonts w:ascii="Arial" w:hAnsi="Arial" w:cs="Arial"/>
          <w:lang w:eastAsia="pt-BR"/>
        </w:rPr>
        <w:t xml:space="preserve">A documentação relativa à </w:t>
      </w:r>
      <w:r w:rsidR="00880437" w:rsidRPr="00923651">
        <w:rPr>
          <w:rFonts w:ascii="Arial" w:hAnsi="Arial" w:cs="Arial"/>
          <w:b/>
          <w:u w:val="single"/>
          <w:lang w:eastAsia="pt-BR"/>
        </w:rPr>
        <w:t>QUALIFICAÇÃO ECONÔMICO-FINANCEIRA</w:t>
      </w:r>
      <w:r w:rsidR="00880437" w:rsidRPr="00923651">
        <w:rPr>
          <w:rFonts w:ascii="Arial" w:hAnsi="Arial" w:cs="Arial"/>
          <w:lang w:eastAsia="pt-BR"/>
        </w:rPr>
        <w:t xml:space="preserve"> consistirá na apresentação do último Balanço Patrimonial e última Demonstração do Resultado do Exercício, devidamente registrados na Junta Comercial, Industrial e de Serviços do Estado do Rio Grande do Sul (JUCIS-RS).</w:t>
      </w:r>
    </w:p>
    <w:p w:rsidR="00880437" w:rsidRPr="00923651" w:rsidRDefault="00880437" w:rsidP="00880437">
      <w:pPr>
        <w:autoSpaceDN w:val="0"/>
        <w:adjustRightInd w:val="0"/>
        <w:ind w:left="709" w:hanging="709"/>
        <w:jc w:val="both"/>
        <w:rPr>
          <w:rFonts w:ascii="Arial" w:hAnsi="Arial" w:cs="Arial"/>
          <w:lang w:eastAsia="pt-BR"/>
        </w:rPr>
      </w:pPr>
    </w:p>
    <w:p w:rsidR="00880437" w:rsidRPr="00923651" w:rsidRDefault="00880437" w:rsidP="00880437">
      <w:pPr>
        <w:autoSpaceDN w:val="0"/>
        <w:adjustRightInd w:val="0"/>
        <w:ind w:left="709" w:hanging="709"/>
        <w:jc w:val="both"/>
        <w:rPr>
          <w:rFonts w:ascii="Arial" w:hAnsi="Arial" w:cs="Arial"/>
          <w:lang w:eastAsia="pt-BR"/>
        </w:rPr>
      </w:pPr>
      <w:r w:rsidRPr="00923651">
        <w:rPr>
          <w:rFonts w:ascii="Arial" w:hAnsi="Arial" w:cs="Arial"/>
          <w:lang w:eastAsia="pt-BR"/>
        </w:rPr>
        <w:t>7.1.5.1 A situação financeira da licitante será verificada a partir dos seguintes índices e parâmetros (em conformidade com a Instrução Normativa nº 09/2019-SMF):</w:t>
      </w:r>
    </w:p>
    <w:p w:rsidR="00880437" w:rsidRPr="00923651" w:rsidRDefault="00880437" w:rsidP="00880437">
      <w:pPr>
        <w:autoSpaceDN w:val="0"/>
        <w:adjustRightInd w:val="0"/>
        <w:ind w:left="567"/>
        <w:jc w:val="both"/>
        <w:rPr>
          <w:rFonts w:ascii="Arial" w:hAnsi="Arial" w:cs="Arial"/>
          <w:lang w:eastAsia="pt-BR"/>
        </w:rPr>
      </w:pPr>
    </w:p>
    <w:p w:rsidR="00880437" w:rsidRPr="00923651" w:rsidRDefault="00880437" w:rsidP="00880437">
      <w:pPr>
        <w:autoSpaceDN w:val="0"/>
        <w:adjustRightInd w:val="0"/>
        <w:ind w:left="567" w:firstLine="142"/>
        <w:jc w:val="both"/>
        <w:rPr>
          <w:rFonts w:ascii="Arial" w:hAnsi="Arial" w:cs="Arial"/>
          <w:lang w:eastAsia="pt-BR"/>
        </w:rPr>
      </w:pPr>
      <w:r w:rsidRPr="00923651">
        <w:rPr>
          <w:rFonts w:ascii="Arial" w:hAnsi="Arial" w:cs="Arial"/>
          <w:b/>
          <w:lang w:eastAsia="pt-BR"/>
        </w:rPr>
        <w:t>LIQUIDEZ GERAL</w:t>
      </w:r>
      <w:r w:rsidRPr="00923651">
        <w:rPr>
          <w:rFonts w:ascii="Arial" w:hAnsi="Arial" w:cs="Arial"/>
          <w:lang w:eastAsia="pt-BR"/>
        </w:rPr>
        <w:t xml:space="preserve"> (índice mínimo: 1,00): (AC + ARLP) / (PC + PNC)</w:t>
      </w:r>
    </w:p>
    <w:p w:rsidR="00880437" w:rsidRPr="00923651" w:rsidRDefault="00880437" w:rsidP="00880437">
      <w:pPr>
        <w:autoSpaceDN w:val="0"/>
        <w:adjustRightInd w:val="0"/>
        <w:ind w:left="567" w:firstLine="142"/>
        <w:jc w:val="both"/>
        <w:rPr>
          <w:rFonts w:ascii="Arial" w:hAnsi="Arial" w:cs="Arial"/>
          <w:lang w:eastAsia="pt-BR"/>
        </w:rPr>
      </w:pPr>
      <w:r w:rsidRPr="00923651">
        <w:rPr>
          <w:rFonts w:ascii="Arial" w:hAnsi="Arial" w:cs="Arial"/>
          <w:b/>
          <w:lang w:eastAsia="pt-BR"/>
        </w:rPr>
        <w:t>GRAU DE ENDIVIDAMENTO</w:t>
      </w:r>
      <w:r w:rsidRPr="00923651">
        <w:rPr>
          <w:rFonts w:ascii="Arial" w:hAnsi="Arial" w:cs="Arial"/>
          <w:lang w:eastAsia="pt-BR"/>
        </w:rPr>
        <w:t xml:space="preserve"> (índice máximo: 0,90): (PC + PNC)/(AT)</w:t>
      </w:r>
    </w:p>
    <w:p w:rsidR="00880437" w:rsidRPr="00923651" w:rsidRDefault="00880437" w:rsidP="00880437">
      <w:pPr>
        <w:autoSpaceDN w:val="0"/>
        <w:adjustRightInd w:val="0"/>
        <w:ind w:left="567"/>
        <w:jc w:val="both"/>
        <w:rPr>
          <w:rFonts w:ascii="Arial" w:hAnsi="Arial" w:cs="Arial"/>
          <w:lang w:eastAsia="pt-BR"/>
        </w:rPr>
      </w:pPr>
    </w:p>
    <w:p w:rsidR="00880437" w:rsidRPr="00923651" w:rsidRDefault="00880437" w:rsidP="00880437">
      <w:pPr>
        <w:autoSpaceDN w:val="0"/>
        <w:adjustRightInd w:val="0"/>
        <w:ind w:left="567" w:firstLine="142"/>
        <w:jc w:val="both"/>
        <w:rPr>
          <w:rFonts w:ascii="Arial" w:hAnsi="Arial" w:cs="Arial"/>
          <w:lang w:eastAsia="pt-BR"/>
        </w:rPr>
      </w:pPr>
      <w:r w:rsidRPr="00923651">
        <w:rPr>
          <w:rFonts w:ascii="Arial" w:hAnsi="Arial" w:cs="Arial"/>
          <w:lang w:eastAsia="pt-BR"/>
        </w:rPr>
        <w:t>AC = Ativo circulante;</w:t>
      </w:r>
      <w:r w:rsidRPr="00923651">
        <w:rPr>
          <w:rFonts w:ascii="Arial" w:hAnsi="Arial" w:cs="Arial"/>
          <w:lang w:eastAsia="pt-BR"/>
        </w:rPr>
        <w:tab/>
      </w:r>
      <w:r w:rsidRPr="00923651">
        <w:rPr>
          <w:rFonts w:ascii="Arial" w:hAnsi="Arial" w:cs="Arial"/>
          <w:lang w:eastAsia="pt-BR"/>
        </w:rPr>
        <w:tab/>
      </w:r>
      <w:r w:rsidRPr="00923651">
        <w:rPr>
          <w:rFonts w:ascii="Arial" w:hAnsi="Arial" w:cs="Arial"/>
          <w:lang w:eastAsia="pt-BR"/>
        </w:rPr>
        <w:tab/>
      </w:r>
      <w:r w:rsidRPr="00923651">
        <w:rPr>
          <w:rFonts w:ascii="Arial" w:hAnsi="Arial" w:cs="Arial"/>
          <w:lang w:eastAsia="pt-BR"/>
        </w:rPr>
        <w:tab/>
      </w:r>
      <w:r w:rsidRPr="00923651">
        <w:rPr>
          <w:rFonts w:ascii="Arial" w:hAnsi="Arial" w:cs="Arial"/>
          <w:lang w:eastAsia="pt-BR"/>
        </w:rPr>
        <w:tab/>
        <w:t>PC = Passivo Circulante;</w:t>
      </w:r>
    </w:p>
    <w:p w:rsidR="00880437" w:rsidRPr="00923651" w:rsidRDefault="00880437" w:rsidP="00880437">
      <w:pPr>
        <w:autoSpaceDN w:val="0"/>
        <w:adjustRightInd w:val="0"/>
        <w:ind w:left="567" w:firstLine="142"/>
        <w:jc w:val="both"/>
        <w:rPr>
          <w:rFonts w:ascii="Arial" w:hAnsi="Arial" w:cs="Arial"/>
          <w:lang w:eastAsia="pt-BR"/>
        </w:rPr>
      </w:pPr>
      <w:r w:rsidRPr="00923651">
        <w:rPr>
          <w:rFonts w:ascii="Arial" w:hAnsi="Arial" w:cs="Arial"/>
          <w:lang w:eastAsia="pt-BR"/>
        </w:rPr>
        <w:t>ARLP = Ativo Realizável em Longo Prazo;</w:t>
      </w:r>
      <w:r w:rsidRPr="00923651">
        <w:rPr>
          <w:rFonts w:ascii="Arial" w:hAnsi="Arial" w:cs="Arial"/>
          <w:lang w:eastAsia="pt-BR"/>
        </w:rPr>
        <w:tab/>
      </w:r>
      <w:r w:rsidRPr="00923651">
        <w:rPr>
          <w:rFonts w:ascii="Arial" w:hAnsi="Arial" w:cs="Arial"/>
          <w:lang w:eastAsia="pt-BR"/>
        </w:rPr>
        <w:tab/>
        <w:t>PNC = Passível Não Circulante.</w:t>
      </w:r>
    </w:p>
    <w:p w:rsidR="00880437" w:rsidRPr="00923651" w:rsidRDefault="00880437" w:rsidP="00880437">
      <w:pPr>
        <w:ind w:left="709"/>
        <w:jc w:val="both"/>
        <w:rPr>
          <w:rFonts w:ascii="Arial" w:hAnsi="Arial" w:cs="Arial"/>
          <w:lang w:eastAsia="pt-BR"/>
        </w:rPr>
      </w:pPr>
      <w:r w:rsidRPr="00923651">
        <w:rPr>
          <w:rFonts w:ascii="Arial" w:hAnsi="Arial" w:cs="Arial"/>
          <w:lang w:eastAsia="pt-BR"/>
        </w:rPr>
        <w:lastRenderedPageBreak/>
        <w:t>AT = Ativo Total;</w:t>
      </w:r>
    </w:p>
    <w:p w:rsidR="00880437" w:rsidRPr="00923651" w:rsidRDefault="00880437" w:rsidP="00331541">
      <w:pPr>
        <w:tabs>
          <w:tab w:val="left" w:pos="851"/>
        </w:tabs>
        <w:ind w:left="567" w:hanging="567"/>
        <w:jc w:val="both"/>
        <w:rPr>
          <w:rFonts w:ascii="Arial" w:hAnsi="Arial" w:cs="Arial"/>
        </w:rPr>
      </w:pPr>
    </w:p>
    <w:p w:rsidR="00A478AF" w:rsidRPr="00923651" w:rsidRDefault="00880437" w:rsidP="00331541">
      <w:pPr>
        <w:tabs>
          <w:tab w:val="left" w:pos="851"/>
        </w:tabs>
        <w:ind w:left="567" w:hanging="567"/>
        <w:jc w:val="both"/>
        <w:rPr>
          <w:rFonts w:ascii="Arial" w:hAnsi="Arial" w:cs="Arial"/>
        </w:rPr>
      </w:pPr>
      <w:r w:rsidRPr="00923651">
        <w:rPr>
          <w:rFonts w:ascii="Arial" w:hAnsi="Arial" w:cs="Arial"/>
        </w:rPr>
        <w:t xml:space="preserve">7.1.6 </w:t>
      </w:r>
      <w:r w:rsidR="001C6AA1" w:rsidRPr="00923651">
        <w:rPr>
          <w:rFonts w:ascii="Arial" w:hAnsi="Arial" w:cs="Arial"/>
        </w:rPr>
        <w:t>Declaração da licitante prevista no art. 27, V da Lei Federal nº 8.666/93, conforme o modelo do Anexo I deste edital.</w:t>
      </w:r>
    </w:p>
    <w:p w:rsidR="00A478AF" w:rsidRPr="00923651" w:rsidRDefault="00A478AF" w:rsidP="00331541">
      <w:pPr>
        <w:tabs>
          <w:tab w:val="left" w:pos="851"/>
        </w:tabs>
        <w:ind w:left="567" w:hanging="567"/>
        <w:jc w:val="both"/>
        <w:rPr>
          <w:rFonts w:ascii="Arial" w:hAnsi="Arial" w:cs="Arial"/>
        </w:rPr>
      </w:pPr>
    </w:p>
    <w:p w:rsidR="00A478AF" w:rsidRPr="00923651" w:rsidRDefault="00880437" w:rsidP="00331541">
      <w:pPr>
        <w:tabs>
          <w:tab w:val="left" w:pos="851"/>
        </w:tabs>
        <w:ind w:left="567" w:hanging="567"/>
        <w:jc w:val="both"/>
        <w:rPr>
          <w:rFonts w:ascii="Arial" w:hAnsi="Arial" w:cs="Arial"/>
        </w:rPr>
      </w:pPr>
      <w:r w:rsidRPr="00923651">
        <w:rPr>
          <w:rFonts w:ascii="Arial" w:hAnsi="Arial" w:cs="Arial"/>
        </w:rPr>
        <w:t>7.1.7</w:t>
      </w:r>
      <w:r w:rsidR="001C6AA1" w:rsidRPr="00923651">
        <w:rPr>
          <w:rFonts w:ascii="Arial" w:hAnsi="Arial" w:cs="Arial"/>
        </w:rPr>
        <w:t xml:space="preserve"> Declaração atestando que a empresa não possui em seu quadro societário servidor público da ativa, ou empregado de empresa pública ou de sociedade da economia mista, de acordo com o modelo do Anexo III deste edital.</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rPr>
      </w:pPr>
      <w:r w:rsidRPr="00923651">
        <w:rPr>
          <w:rFonts w:ascii="Arial" w:hAnsi="Arial" w:cs="Arial"/>
        </w:rPr>
        <w:t>7.2 Os documentos de habilitação poderão ser apresentados em original, por qualquer processo de cópia autenticada no cartório competente ou por servidor de Administração ou publicação em órgão oficial.</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cs="Arial"/>
        </w:rPr>
      </w:pPr>
      <w:r w:rsidRPr="00923651">
        <w:rPr>
          <w:rFonts w:ascii="Arial" w:hAnsi="Arial" w:cs="Arial"/>
        </w:rPr>
        <w:t>7.3 A licitante inscrita no Registro Cadastral de Fornecedores do Município de Ijuí/RS poderá apresentar o Certificado de Registro Cadastral (CRC) em substituição aos documentos exigidos nos itens 7.1.1 a 7.1.2 deste edital.</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570"/>
        </w:tabs>
        <w:ind w:left="567" w:hanging="567"/>
        <w:jc w:val="both"/>
        <w:rPr>
          <w:rFonts w:ascii="Arial" w:hAnsi="Arial" w:cs="Arial"/>
        </w:rPr>
      </w:pPr>
      <w:r w:rsidRPr="00923651">
        <w:rPr>
          <w:rFonts w:ascii="Arial" w:hAnsi="Arial" w:cs="Arial"/>
        </w:rPr>
        <w:t xml:space="preserve">7.3.1 </w:t>
      </w:r>
      <w:r w:rsidRPr="00923651">
        <w:rPr>
          <w:rFonts w:ascii="Arial" w:hAnsi="Arial" w:cs="Arial"/>
        </w:rPr>
        <w:tab/>
        <w:t>Para emissão do Certificado de Registro Cadastral (CRC) a licitante deverá apresentar toda a documentação estabelecida no Decreto nº 2.609, de 28 de dezembro de 1999, observada a exigência indicada no item 7.2 deste edital.</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cs="Arial"/>
        </w:rPr>
      </w:pPr>
      <w:r w:rsidRPr="00923651">
        <w:rPr>
          <w:rFonts w:ascii="Arial" w:hAnsi="Arial" w:cs="Arial"/>
        </w:rPr>
        <w:t xml:space="preserve">7.3.2 A relação de documentos necessários para emissão do Certificado de Registro Cadastral (CRC) difere da documentação necessária à habilitação do licitante, podendo ser obtida </w:t>
      </w:r>
      <w:r w:rsidRPr="00923651">
        <w:rPr>
          <w:rFonts w:ascii="Arial" w:hAnsi="Arial" w:cs="Arial"/>
          <w:b/>
          <w:bCs/>
        </w:rPr>
        <w:t>exclusivamente</w:t>
      </w:r>
      <w:r w:rsidRPr="00923651">
        <w:rPr>
          <w:rFonts w:ascii="Arial" w:hAnsi="Arial" w:cs="Arial"/>
        </w:rPr>
        <w:t xml:space="preserve"> através do e-mail </w:t>
      </w:r>
      <w:hyperlink r:id="rId10">
        <w:r w:rsidRPr="00923651">
          <w:rPr>
            <w:rStyle w:val="LinkdaInternet"/>
            <w:rFonts w:ascii="Arial" w:hAnsi="Arial" w:cs="Arial"/>
            <w:color w:val="auto"/>
          </w:rPr>
          <w:t>contratos@ijui.rs.gov.br</w:t>
        </w:r>
      </w:hyperlink>
      <w:r w:rsidRPr="00923651">
        <w:rPr>
          <w:rFonts w:ascii="Arial" w:hAnsi="Arial" w:cs="Arial"/>
        </w:rPr>
        <w:t>.</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cs="Arial"/>
        </w:rPr>
      </w:pPr>
      <w:r w:rsidRPr="00923651">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cs="Arial"/>
        </w:rPr>
      </w:pPr>
      <w:r w:rsidRPr="00923651">
        <w:rPr>
          <w:rFonts w:ascii="Arial" w:hAnsi="Arial" w:cs="Arial"/>
        </w:rPr>
        <w:t>7.4 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570"/>
          <w:tab w:val="left" w:pos="851"/>
        </w:tabs>
        <w:ind w:left="567" w:hanging="567"/>
        <w:jc w:val="both"/>
        <w:rPr>
          <w:rFonts w:ascii="Arial" w:hAnsi="Arial" w:cs="Arial"/>
        </w:rPr>
      </w:pPr>
      <w:r w:rsidRPr="00923651">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rPr>
      </w:pPr>
      <w:r w:rsidRPr="00923651">
        <w:rPr>
          <w:rFonts w:ascii="Arial" w:hAnsi="Arial" w:cs="Arial"/>
        </w:rPr>
        <w:t>7.5 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7.5.1 </w:t>
      </w:r>
      <w:r w:rsidRPr="00923651">
        <w:rPr>
          <w:rFonts w:ascii="Arial" w:hAnsi="Arial" w:cs="Arial"/>
        </w:rPr>
        <w:tab/>
        <w:t>O benefício de que trata o item anterior não eximirá a microempresa, a empresa de pequeno porte e a cooperativa, da apresentação de todos os documentos, ainda que apresentem alguma restrição.</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7.5.2 </w:t>
      </w:r>
      <w:r w:rsidRPr="00923651">
        <w:rPr>
          <w:rFonts w:ascii="Arial" w:hAnsi="Arial" w:cs="Arial"/>
        </w:rPr>
        <w:tab/>
        <w:t>O prazo de que trata o item 6.7 poderá ser prorrogado uma única vez, por igual período, a critério da Administração, desde que seja requerido pelo interessado, de forma motivada e durante o transcurso do respectivo prazo.</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lastRenderedPageBreak/>
        <w:t xml:space="preserve">7.5.3 </w:t>
      </w:r>
      <w:r w:rsidRPr="00923651">
        <w:rPr>
          <w:rFonts w:ascii="Arial" w:hAnsi="Arial" w:cs="Arial"/>
        </w:rPr>
        <w:tab/>
        <w:t>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7.7 A documentação de habilitação será apreciada em conformidade com as exigências deste edital e seus anexos.</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851"/>
        </w:tabs>
        <w:ind w:left="567" w:hanging="567"/>
        <w:jc w:val="both"/>
        <w:rPr>
          <w:rFonts w:ascii="Arial" w:hAnsi="Arial" w:cs="Arial"/>
        </w:rPr>
      </w:pPr>
      <w:r w:rsidRPr="00923651">
        <w:rPr>
          <w:rFonts w:ascii="Arial" w:hAnsi="Arial" w:cs="Arial"/>
        </w:rPr>
        <w:t>7.7.1 Os documentos de habilitação deverão estar acompanhados de todas as alterações e/ou da consolidação respectiva, conforme o caso.</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7.7.2 </w:t>
      </w:r>
      <w:r w:rsidRPr="00923651">
        <w:rPr>
          <w:rFonts w:ascii="Arial" w:hAnsi="Arial" w:cs="Arial"/>
        </w:rPr>
        <w:tab/>
        <w:t>A licitante que deixar de apresentar quaisquer dos documentos exigidos no Envelope nº 01 (Habilitação) ou os apresentarem em desacordo com o estabelecido neste edital ou com irregularidades, será inabilitada, não se admitindo complementação posterior.</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b/>
          <w:bCs/>
        </w:rPr>
      </w:pPr>
      <w:r w:rsidRPr="00923651">
        <w:rPr>
          <w:rFonts w:ascii="Arial" w:hAnsi="Arial" w:cs="Arial"/>
          <w:b/>
          <w:bCs/>
        </w:rPr>
        <w:t>8</w:t>
      </w:r>
      <w:r w:rsidRPr="00923651">
        <w:rPr>
          <w:rFonts w:ascii="Arial" w:hAnsi="Arial" w:cs="Arial"/>
          <w:b/>
          <w:bCs/>
        </w:rPr>
        <w:tab/>
        <w:t>DA PROPOSTA</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8.1</w:t>
      </w:r>
      <w:r w:rsidRPr="00923651">
        <w:rPr>
          <w:rFonts w:ascii="Arial" w:hAnsi="Arial" w:cs="Arial"/>
        </w:rPr>
        <w:tab/>
        <w:t>A proposta deverá, obrigatoriamente:</w:t>
      </w:r>
    </w:p>
    <w:p w:rsidR="00A478AF" w:rsidRPr="00923651" w:rsidRDefault="001C6AA1" w:rsidP="00331541">
      <w:pPr>
        <w:numPr>
          <w:ilvl w:val="0"/>
          <w:numId w:val="10"/>
        </w:numPr>
        <w:tabs>
          <w:tab w:val="clear" w:pos="720"/>
          <w:tab w:val="left" w:pos="567"/>
        </w:tabs>
        <w:ind w:left="567" w:hanging="567"/>
        <w:jc w:val="both"/>
        <w:rPr>
          <w:rFonts w:ascii="Arial" w:hAnsi="Arial"/>
        </w:rPr>
      </w:pPr>
      <w:r w:rsidRPr="00923651">
        <w:rPr>
          <w:rFonts w:ascii="Arial" w:hAnsi="Arial" w:cs="Arial"/>
        </w:rPr>
        <w:t>Obedecer à forma contida no formulário para preenchimento da proposta (Anexo VII deste edital) e observar todas as especificações contidas na</w:t>
      </w:r>
      <w:r w:rsidR="00880437" w:rsidRPr="00923651">
        <w:rPr>
          <w:rFonts w:ascii="Arial" w:hAnsi="Arial" w:cs="Arial"/>
        </w:rPr>
        <w:t>s</w:t>
      </w:r>
      <w:r w:rsidRPr="00923651">
        <w:rPr>
          <w:rFonts w:ascii="Arial" w:hAnsi="Arial" w:cs="Arial"/>
        </w:rPr>
        <w:t xml:space="preserve"> </w:t>
      </w:r>
      <w:r w:rsidR="00880437" w:rsidRPr="00923651">
        <w:rPr>
          <w:rFonts w:ascii="Arial" w:hAnsi="Arial" w:cs="Arial"/>
          <w:b/>
          <w:bCs/>
        </w:rPr>
        <w:t>Requisições</w:t>
      </w:r>
      <w:r w:rsidRPr="00923651">
        <w:rPr>
          <w:rFonts w:ascii="Arial" w:hAnsi="Arial" w:cs="Arial"/>
          <w:b/>
          <w:bCs/>
        </w:rPr>
        <w:t xml:space="preserve"> interna</w:t>
      </w:r>
      <w:r w:rsidR="00880437" w:rsidRPr="00923651">
        <w:rPr>
          <w:rFonts w:ascii="Arial" w:hAnsi="Arial" w:cs="Arial"/>
          <w:b/>
          <w:bCs/>
        </w:rPr>
        <w:t xml:space="preserve">s </w:t>
      </w:r>
      <w:r w:rsidRPr="00923651">
        <w:rPr>
          <w:rFonts w:ascii="Arial" w:hAnsi="Arial"/>
        </w:rPr>
        <w:t>(Anexo VIII</w:t>
      </w:r>
      <w:r w:rsidR="00880437" w:rsidRPr="00923651">
        <w:rPr>
          <w:rFonts w:ascii="Arial" w:hAnsi="Arial"/>
        </w:rPr>
        <w:t>, IX, X, XI e XII</w:t>
      </w:r>
      <w:r w:rsidRPr="00923651">
        <w:rPr>
          <w:rFonts w:ascii="Arial" w:hAnsi="Arial"/>
        </w:rPr>
        <w:t xml:space="preserve"> deste edital);</w:t>
      </w:r>
    </w:p>
    <w:p w:rsidR="00A478AF" w:rsidRPr="00923651" w:rsidRDefault="001C6AA1" w:rsidP="00331541">
      <w:pPr>
        <w:numPr>
          <w:ilvl w:val="0"/>
          <w:numId w:val="10"/>
        </w:numPr>
        <w:tabs>
          <w:tab w:val="clear" w:pos="720"/>
          <w:tab w:val="left" w:pos="567"/>
        </w:tabs>
        <w:ind w:left="567" w:hanging="567"/>
        <w:jc w:val="both"/>
        <w:rPr>
          <w:rFonts w:ascii="Arial" w:hAnsi="Arial" w:cs="Arial"/>
        </w:rPr>
      </w:pPr>
      <w:r w:rsidRPr="00923651">
        <w:rPr>
          <w:rFonts w:ascii="Arial" w:hAnsi="Arial" w:cs="Arial"/>
        </w:rPr>
        <w:t>Ser preenchida através de processo mecanográfico;</w:t>
      </w:r>
    </w:p>
    <w:p w:rsidR="00A478AF" w:rsidRPr="00923651" w:rsidRDefault="001C6AA1" w:rsidP="00331541">
      <w:pPr>
        <w:numPr>
          <w:ilvl w:val="0"/>
          <w:numId w:val="10"/>
        </w:numPr>
        <w:tabs>
          <w:tab w:val="clear" w:pos="720"/>
          <w:tab w:val="left" w:pos="567"/>
        </w:tabs>
        <w:ind w:left="567" w:hanging="567"/>
        <w:jc w:val="both"/>
        <w:rPr>
          <w:rFonts w:ascii="Arial" w:hAnsi="Arial" w:cs="Arial"/>
        </w:rPr>
      </w:pPr>
      <w:r w:rsidRPr="00923651">
        <w:rPr>
          <w:rFonts w:ascii="Arial" w:hAnsi="Arial" w:cs="Arial"/>
        </w:rPr>
        <w:t>Conter assinatura do responsável técnico pela obra e do responsável pela empresa, com a indicação do número do CNPJ;</w:t>
      </w:r>
    </w:p>
    <w:p w:rsidR="00A478AF" w:rsidRPr="00923651" w:rsidRDefault="001C6AA1" w:rsidP="00331541">
      <w:pPr>
        <w:numPr>
          <w:ilvl w:val="0"/>
          <w:numId w:val="10"/>
        </w:numPr>
        <w:tabs>
          <w:tab w:val="clear" w:pos="720"/>
          <w:tab w:val="left" w:pos="567"/>
        </w:tabs>
        <w:ind w:left="567" w:hanging="567"/>
        <w:jc w:val="both"/>
        <w:rPr>
          <w:rFonts w:ascii="Arial" w:hAnsi="Arial" w:cs="Arial"/>
        </w:rPr>
      </w:pPr>
      <w:r w:rsidRPr="00923651">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675"/>
        </w:tabs>
        <w:ind w:left="567" w:hanging="567"/>
        <w:jc w:val="both"/>
        <w:rPr>
          <w:rFonts w:ascii="Arial" w:hAnsi="Arial" w:cs="Arial"/>
        </w:rPr>
      </w:pPr>
      <w:r w:rsidRPr="00923651">
        <w:rPr>
          <w:rFonts w:ascii="Arial" w:hAnsi="Arial" w:cs="Arial"/>
        </w:rPr>
        <w:t>8.2</w:t>
      </w:r>
      <w:r w:rsidRPr="00923651">
        <w:rPr>
          <w:rFonts w:ascii="Arial" w:hAnsi="Arial" w:cs="Arial"/>
        </w:rPr>
        <w:tab/>
        <w:t>A inobservância de qualquer das condições acima descritas (item 8.1) importará na desclassificação da proposta.</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8.3</w:t>
      </w:r>
      <w:r w:rsidRPr="00923651">
        <w:rPr>
          <w:rFonts w:ascii="Arial" w:hAnsi="Arial" w:cs="Arial"/>
        </w:rPr>
        <w:tab/>
      </w:r>
      <w:r w:rsidRPr="00923651">
        <w:rPr>
          <w:rFonts w:ascii="Arial" w:hAnsi="Arial" w:cs="Arial"/>
          <w:bCs/>
        </w:rPr>
        <w:t>Não serão consideradas as propostas impressas:</w:t>
      </w:r>
    </w:p>
    <w:p w:rsidR="00A478AF" w:rsidRPr="00923651" w:rsidRDefault="001C6AA1" w:rsidP="00331541">
      <w:pPr>
        <w:tabs>
          <w:tab w:val="left" w:pos="567"/>
          <w:tab w:val="left" w:pos="7993"/>
        </w:tabs>
        <w:ind w:left="567" w:hanging="567"/>
        <w:jc w:val="both"/>
        <w:rPr>
          <w:rFonts w:ascii="Arial" w:hAnsi="Arial" w:cs="Arial"/>
        </w:rPr>
      </w:pPr>
      <w:r w:rsidRPr="00923651">
        <w:rPr>
          <w:rFonts w:ascii="Arial" w:hAnsi="Arial" w:cs="Arial"/>
        </w:rPr>
        <w:t>a) Apresentadas após a abertura dos trabalhos;</w:t>
      </w: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b) Manuscritas ou conterem emendas, rasuras e/ou entrelinhas nos preços;</w:t>
      </w:r>
    </w:p>
    <w:p w:rsidR="00A478AF" w:rsidRPr="00923651" w:rsidRDefault="001C6AA1" w:rsidP="00331541">
      <w:pPr>
        <w:tabs>
          <w:tab w:val="left" w:pos="567"/>
          <w:tab w:val="left" w:pos="7993"/>
        </w:tabs>
        <w:ind w:left="567" w:hanging="567"/>
        <w:jc w:val="both"/>
        <w:rPr>
          <w:rFonts w:ascii="Arial" w:hAnsi="Arial" w:cs="Arial"/>
        </w:rPr>
      </w:pPr>
      <w:r w:rsidRPr="00923651">
        <w:rPr>
          <w:rFonts w:ascii="Arial" w:hAnsi="Arial" w:cs="Arial"/>
        </w:rPr>
        <w:t>c) Que apresentarem preços acima dos praticados no mercado regional;</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d) Que não se ajustem às condições deste edital.</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cs="Arial"/>
          <w:bCs/>
        </w:rPr>
        <w:t>8.4</w:t>
      </w:r>
      <w:r w:rsidRPr="00923651">
        <w:rPr>
          <w:rFonts w:ascii="Arial" w:hAnsi="Arial" w:cs="Arial"/>
          <w:b/>
          <w:bCs/>
        </w:rPr>
        <w:t xml:space="preserve"> A proposta com valor global superior a R$ </w:t>
      </w:r>
      <w:bookmarkStart w:id="167" w:name="__UnoMark__4268_243770785"/>
      <w:bookmarkStart w:id="168" w:name="__UnoMark__4267_243770785"/>
      <w:bookmarkEnd w:id="167"/>
      <w:r w:rsidRPr="00923651">
        <w:rPr>
          <w:rFonts w:ascii="Arial" w:hAnsi="Arial" w:cs="Arial"/>
          <w:b/>
          <w:bCs/>
        </w:rPr>
        <w:t>2.049.324,76</w:t>
      </w:r>
      <w:bookmarkEnd w:id="168"/>
      <w:r w:rsidRPr="00923651">
        <w:rPr>
          <w:rFonts w:ascii="Arial" w:hAnsi="Arial"/>
          <w:b/>
          <w:bCs/>
        </w:rPr>
        <w:t xml:space="preserve"> (</w:t>
      </w:r>
      <w:bookmarkStart w:id="169" w:name="__UnoMark__4270_243770785"/>
      <w:bookmarkStart w:id="170" w:name="__UnoMark__4269_243770785"/>
      <w:bookmarkEnd w:id="169"/>
      <w:r w:rsidR="00880437" w:rsidRPr="00923651">
        <w:rPr>
          <w:rFonts w:ascii="Arial" w:hAnsi="Arial"/>
          <w:b/>
          <w:bCs/>
        </w:rPr>
        <w:t>dois mil</w:t>
      </w:r>
      <w:r w:rsidR="00E97B61" w:rsidRPr="00923651">
        <w:rPr>
          <w:rFonts w:ascii="Arial" w:hAnsi="Arial"/>
          <w:b/>
          <w:bCs/>
        </w:rPr>
        <w:t>hões, q</w:t>
      </w:r>
      <w:r w:rsidR="00880437" w:rsidRPr="00923651">
        <w:rPr>
          <w:rFonts w:ascii="Arial" w:hAnsi="Arial"/>
          <w:b/>
          <w:bCs/>
        </w:rPr>
        <w:t>uarenta e nove mil, trezentos e vinte e quatro reais e setenta e sete centavos</w:t>
      </w:r>
      <w:bookmarkEnd w:id="170"/>
      <w:r w:rsidRPr="00923651">
        <w:rPr>
          <w:rFonts w:ascii="Arial" w:hAnsi="Arial"/>
          <w:b/>
          <w:bCs/>
        </w:rPr>
        <w:t xml:space="preserve">), será considerada excessiva, acarretando na sua desclassificação. </w:t>
      </w:r>
    </w:p>
    <w:p w:rsidR="00A478AF" w:rsidRPr="00923651" w:rsidRDefault="00A478AF" w:rsidP="00331541">
      <w:pPr>
        <w:tabs>
          <w:tab w:val="left" w:pos="567"/>
          <w:tab w:val="left" w:pos="7993"/>
        </w:tabs>
        <w:ind w:left="567" w:hanging="567"/>
        <w:jc w:val="both"/>
        <w:rPr>
          <w:rFonts w:ascii="Arial" w:hAnsi="Arial"/>
          <w:b/>
          <w:bCs/>
        </w:rPr>
      </w:pP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rPr>
        <w:t>8.5 Será desclassificada a proposta que apresentar preços unitários ou global acima dos preços máximos admitidos pela administração, assim como as que não atenderem às exigências do presente edital e seus anexos, sejam omissas ou apresentam, irregularidades ou defeitos capazes de dificultar o julgamento.</w:t>
      </w:r>
    </w:p>
    <w:p w:rsidR="00A478AF" w:rsidRPr="00923651" w:rsidRDefault="00A478AF" w:rsidP="00331541">
      <w:pPr>
        <w:tabs>
          <w:tab w:val="left" w:pos="567"/>
          <w:tab w:val="left" w:pos="7993"/>
        </w:tabs>
        <w:ind w:left="567" w:hanging="567"/>
        <w:jc w:val="both"/>
        <w:rPr>
          <w:rFonts w:ascii="Arial" w:hAnsi="Arial"/>
        </w:rPr>
      </w:pP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rPr>
        <w:t>8.6 Os valores unitários máximos admitidos pela administração são os valores iniciados na Planilha Orçamentária anexa à</w:t>
      </w:r>
      <w:r w:rsidR="00880437" w:rsidRPr="00923651">
        <w:rPr>
          <w:rFonts w:ascii="Arial" w:hAnsi="Arial"/>
        </w:rPr>
        <w:t>s</w:t>
      </w:r>
      <w:r w:rsidRPr="00923651">
        <w:rPr>
          <w:rFonts w:ascii="Arial" w:hAnsi="Arial"/>
        </w:rPr>
        <w:t xml:space="preserve"> </w:t>
      </w:r>
      <w:r w:rsidR="00880437" w:rsidRPr="00923651">
        <w:rPr>
          <w:rFonts w:ascii="Arial" w:hAnsi="Arial"/>
          <w:b/>
          <w:bCs/>
        </w:rPr>
        <w:t>Requisições</w:t>
      </w:r>
      <w:r w:rsidRPr="00923651">
        <w:rPr>
          <w:rFonts w:ascii="Arial" w:hAnsi="Arial"/>
          <w:b/>
          <w:bCs/>
        </w:rPr>
        <w:t xml:space="preserve"> Interna</w:t>
      </w:r>
      <w:r w:rsidR="00880437" w:rsidRPr="00923651">
        <w:rPr>
          <w:rFonts w:ascii="Arial" w:hAnsi="Arial"/>
          <w:b/>
          <w:bCs/>
        </w:rPr>
        <w:t xml:space="preserve">s </w:t>
      </w:r>
      <w:r w:rsidRPr="00923651">
        <w:rPr>
          <w:rFonts w:ascii="Arial" w:hAnsi="Arial"/>
        </w:rPr>
        <w:t>(Anexo VIII</w:t>
      </w:r>
      <w:r w:rsidR="00880437" w:rsidRPr="00923651">
        <w:rPr>
          <w:rFonts w:ascii="Arial" w:hAnsi="Arial"/>
        </w:rPr>
        <w:t>, IX, X, XI e XII</w:t>
      </w:r>
      <w:r w:rsidRPr="00923651">
        <w:rPr>
          <w:rFonts w:ascii="Arial" w:hAnsi="Arial"/>
        </w:rPr>
        <w:t xml:space="preserve"> deste edital).</w:t>
      </w:r>
    </w:p>
    <w:p w:rsidR="00A478AF" w:rsidRPr="00923651" w:rsidRDefault="00A478AF" w:rsidP="00331541">
      <w:pPr>
        <w:tabs>
          <w:tab w:val="left" w:pos="567"/>
          <w:tab w:val="left" w:pos="7993"/>
        </w:tabs>
        <w:ind w:left="567" w:hanging="567"/>
        <w:jc w:val="both"/>
        <w:rPr>
          <w:rFonts w:ascii="Arial" w:hAnsi="Arial"/>
        </w:rPr>
      </w:pP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rPr>
        <w:t>8.7 A validade da proposta será de 60 (sessenta) dias.</w:t>
      </w:r>
    </w:p>
    <w:p w:rsidR="00A478AF" w:rsidRPr="00923651" w:rsidRDefault="00A478AF" w:rsidP="00331541">
      <w:pPr>
        <w:tabs>
          <w:tab w:val="left" w:pos="567"/>
          <w:tab w:val="left" w:pos="7993"/>
        </w:tabs>
        <w:ind w:left="567" w:hanging="567"/>
        <w:jc w:val="both"/>
        <w:rPr>
          <w:rFonts w:ascii="Arial" w:hAnsi="Arial"/>
        </w:rPr>
      </w:pPr>
    </w:p>
    <w:p w:rsidR="00A478AF" w:rsidRPr="00923651" w:rsidRDefault="001C6AA1" w:rsidP="00331541">
      <w:pPr>
        <w:tabs>
          <w:tab w:val="left" w:pos="567"/>
        </w:tabs>
        <w:ind w:left="567" w:hanging="567"/>
        <w:jc w:val="both"/>
        <w:rPr>
          <w:rFonts w:ascii="Arial" w:hAnsi="Arial"/>
        </w:rPr>
      </w:pPr>
      <w:r w:rsidRPr="00923651">
        <w:rPr>
          <w:rFonts w:ascii="Arial" w:hAnsi="Arial" w:cs="Arial"/>
          <w:b/>
          <w:bCs/>
        </w:rPr>
        <w:t>9</w:t>
      </w:r>
      <w:r w:rsidRPr="00923651">
        <w:rPr>
          <w:rFonts w:ascii="Arial" w:hAnsi="Arial" w:cs="Arial"/>
          <w:b/>
          <w:bCs/>
        </w:rPr>
        <w:tab/>
        <w:t>DO PROCEDIMENTO E DO JULGAMENTO</w:t>
      </w: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9.1</w:t>
      </w:r>
      <w:r w:rsidRPr="00923651">
        <w:rPr>
          <w:rFonts w:ascii="Arial" w:hAnsi="Arial" w:cs="Arial"/>
          <w:bCs/>
        </w:rPr>
        <w:tab/>
        <w:t>Na data e horário indicados no preâmbulo deste edital, após o recebimento dos envelopes, a Comissão de Licitações iniciará a fase de habilitação.</w:t>
      </w:r>
    </w:p>
    <w:p w:rsidR="00A478AF" w:rsidRPr="00923651" w:rsidRDefault="00A478AF" w:rsidP="00331541">
      <w:pPr>
        <w:tabs>
          <w:tab w:val="left" w:pos="851"/>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lastRenderedPageBreak/>
        <w:t>9.2</w:t>
      </w:r>
      <w:r w:rsidRPr="00923651">
        <w:rPr>
          <w:rFonts w:ascii="Arial" w:hAnsi="Arial" w:cs="Arial"/>
          <w:bCs/>
        </w:rPr>
        <w:tab/>
        <w:t>Após a abertura dos envelopes, os documentos nele contidos serão rubricados pela Comissão de Licitações e pelos representantes dos licitantes.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9.3</w:t>
      </w:r>
      <w:r w:rsidRPr="00923651">
        <w:rPr>
          <w:rFonts w:ascii="Arial" w:hAnsi="Arial" w:cs="Arial"/>
          <w:bCs/>
        </w:rPr>
        <w:tab/>
        <w:t>Após, a Comissão de Licitações decidirá sobre a habilitação dos licitantes.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9.4</w:t>
      </w:r>
      <w:r w:rsidRPr="00923651">
        <w:rPr>
          <w:rFonts w:ascii="Arial" w:hAnsi="Arial" w:cs="Arial"/>
          <w:bCs/>
        </w:rPr>
        <w:tab/>
        <w:t>Após a fase de habilitação não caberá desistência de proposta, salvo por motivo justo decorrente de fato superveniente, aceito pela Comissão de Licitações.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9.5</w:t>
      </w:r>
      <w:r w:rsidRPr="00923651">
        <w:rPr>
          <w:rFonts w:ascii="Arial" w:hAnsi="Arial" w:cs="Arial"/>
          <w:bCs/>
        </w:rPr>
        <w:tab/>
        <w:t>Os prazos para recursos obedecerão ao disposto no art. 109 da Lei Federal nº 8.666/93.</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9.6</w:t>
      </w:r>
      <w:r w:rsidRPr="00923651">
        <w:rPr>
          <w:rFonts w:ascii="Arial" w:hAnsi="Arial" w:cs="Arial"/>
          <w:bCs/>
        </w:rPr>
        <w:tab/>
        <w:t>A licitante inabilitada não participará da fase de julgamento das propostas.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9.7</w:t>
      </w:r>
      <w:r w:rsidRPr="00923651">
        <w:rPr>
          <w:rFonts w:ascii="Arial" w:hAnsi="Arial" w:cs="Arial"/>
          <w:bCs/>
        </w:rPr>
        <w:tab/>
        <w:t>Em seguida a comissão abrirá o envelope contendo a proposta e apreciará o seu conteúdo, rubricando cada folha e colhendo rubricas dos representantes dos licitantes presentes.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9.8</w:t>
      </w:r>
      <w:r w:rsidRPr="00923651">
        <w:rPr>
          <w:rFonts w:ascii="Arial" w:hAnsi="Arial" w:cs="Arial"/>
          <w:bCs/>
        </w:rPr>
        <w:tab/>
        <w:t>A Comissão de Licitações procederá na verificação da conformidade da proposta apresentada pelo licitante habilitado com a observância dos seguintes critérios:</w:t>
      </w:r>
    </w:p>
    <w:p w:rsidR="00A478AF" w:rsidRPr="00923651" w:rsidRDefault="001C6AA1" w:rsidP="00331541">
      <w:pPr>
        <w:numPr>
          <w:ilvl w:val="0"/>
          <w:numId w:val="7"/>
        </w:numPr>
        <w:tabs>
          <w:tab w:val="left" w:pos="567"/>
          <w:tab w:val="left" w:pos="7993"/>
        </w:tabs>
        <w:ind w:left="567" w:hanging="567"/>
        <w:jc w:val="both"/>
        <w:rPr>
          <w:rFonts w:ascii="Arial" w:hAnsi="Arial"/>
        </w:rPr>
      </w:pPr>
      <w:r w:rsidRPr="00923651">
        <w:rPr>
          <w:rFonts w:ascii="Arial" w:hAnsi="Arial" w:cs="Arial"/>
        </w:rPr>
        <w:t>Atendimento das especificações deste edital</w:t>
      </w:r>
      <w:r w:rsidRPr="00923651">
        <w:rPr>
          <w:rFonts w:ascii="Arial" w:hAnsi="Arial" w:cs="Arial"/>
          <w:bCs/>
        </w:rPr>
        <w:t>;</w:t>
      </w:r>
    </w:p>
    <w:p w:rsidR="00A478AF" w:rsidRPr="00923651" w:rsidRDefault="001C6AA1" w:rsidP="00331541">
      <w:pPr>
        <w:numPr>
          <w:ilvl w:val="0"/>
          <w:numId w:val="7"/>
        </w:numPr>
        <w:tabs>
          <w:tab w:val="left" w:pos="567"/>
          <w:tab w:val="left" w:pos="7993"/>
        </w:tabs>
        <w:ind w:left="567" w:hanging="567"/>
        <w:jc w:val="both"/>
        <w:rPr>
          <w:rFonts w:ascii="Arial" w:hAnsi="Arial" w:cs="Arial"/>
        </w:rPr>
      </w:pPr>
      <w:r w:rsidRPr="00923651">
        <w:rPr>
          <w:rFonts w:ascii="Arial" w:hAnsi="Arial" w:cs="Arial"/>
        </w:rPr>
        <w:t xml:space="preserve">Não consideração de quaisquer observações, apontamentos, opções ou condições não </w:t>
      </w:r>
      <w:r w:rsidRPr="00923651">
        <w:rPr>
          <w:rFonts w:ascii="Arial" w:hAnsi="Arial" w:cs="Arial"/>
        </w:rPr>
        <w:tab/>
        <w:t>previstas no edital;</w:t>
      </w:r>
    </w:p>
    <w:p w:rsidR="00A478AF" w:rsidRPr="00923651" w:rsidRDefault="001C6AA1" w:rsidP="00331541">
      <w:pPr>
        <w:numPr>
          <w:ilvl w:val="0"/>
          <w:numId w:val="7"/>
        </w:numPr>
        <w:tabs>
          <w:tab w:val="left" w:pos="567"/>
          <w:tab w:val="left" w:pos="7993"/>
        </w:tabs>
        <w:ind w:left="567" w:hanging="567"/>
        <w:jc w:val="both"/>
        <w:rPr>
          <w:rFonts w:ascii="Arial" w:hAnsi="Arial" w:cs="Arial"/>
        </w:rPr>
      </w:pPr>
      <w:r w:rsidRPr="00923651">
        <w:rPr>
          <w:rFonts w:ascii="Arial" w:hAnsi="Arial" w:cs="Arial"/>
        </w:rPr>
        <w:t xml:space="preserve">Não admissão de propostas baseadas nas propostas de outros licitantes, redigidas em </w:t>
      </w:r>
      <w:r w:rsidRPr="00923651">
        <w:rPr>
          <w:rFonts w:ascii="Arial" w:hAnsi="Arial" w:cs="Arial"/>
        </w:rPr>
        <w:tab/>
        <w:t>língua estrangeira ou contendo emendas, rasuras ou entrelinhas.</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9.9</w:t>
      </w:r>
      <w:r w:rsidRPr="00923651">
        <w:rPr>
          <w:rFonts w:ascii="Arial" w:hAnsi="Arial" w:cs="Arial"/>
          <w:bCs/>
        </w:rPr>
        <w:tab/>
        <w:t>As propostas desconformes ou incompatíveis com as exigências contidas no edital serão desclassificadas.</w:t>
      </w:r>
    </w:p>
    <w:p w:rsidR="00A478AF" w:rsidRPr="00923651" w:rsidRDefault="00A478AF" w:rsidP="00331541">
      <w:pPr>
        <w:tabs>
          <w:tab w:val="left" w:pos="851"/>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cs="Arial"/>
          <w:bCs/>
        </w:rPr>
        <w:t>9.10</w:t>
      </w:r>
      <w:r w:rsidRPr="00923651">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71" w:name="__UnoMark__4150_243770785"/>
      <w:bookmarkStart w:id="172" w:name="__UnoMark__4149_243770785"/>
      <w:bookmarkStart w:id="173" w:name="Tab0040_0021_11"/>
      <w:bookmarkEnd w:id="171"/>
      <w:r w:rsidRPr="00923651">
        <w:rPr>
          <w:rFonts w:ascii="Arial" w:hAnsi="Arial" w:cs="Arial"/>
          <w:b/>
          <w:bCs/>
        </w:rPr>
        <w:t>Menor preço - Empreitada por Preço Global</w:t>
      </w:r>
      <w:bookmarkEnd w:id="172"/>
      <w:bookmarkEnd w:id="173"/>
      <w:r w:rsidRPr="00923651">
        <w:rPr>
          <w:rFonts w:ascii="Arial" w:hAnsi="Arial" w:cs="Arial"/>
          <w:bCs/>
        </w:rPr>
        <w:t>.</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ind w:left="567" w:hanging="567"/>
        <w:jc w:val="both"/>
        <w:rPr>
          <w:rFonts w:ascii="Arial" w:hAnsi="Arial" w:cs="Arial"/>
          <w:bCs/>
        </w:rPr>
      </w:pPr>
      <w:r w:rsidRPr="00923651">
        <w:rPr>
          <w:rFonts w:ascii="Arial" w:hAnsi="Arial" w:cs="Arial"/>
          <w:bCs/>
        </w:rPr>
        <w:t>9.10.1</w:t>
      </w:r>
      <w:r w:rsidRPr="00923651">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9.11</w:t>
      </w:r>
      <w:r w:rsidRPr="00923651">
        <w:rPr>
          <w:rFonts w:ascii="Arial" w:hAnsi="Arial" w:cs="Arial"/>
          <w:bCs/>
        </w:rPr>
        <w:tab/>
        <w:t>Poderão ser exigidas do licitante que apresentar preços reduzido, informações complementares que evidenciem a exeqüibilidade das propostas, sem prejuízo da promoção de diligências, prevista no art. 43, § 3º da Lei Federal nº 8.666/93.</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9.12</w:t>
      </w:r>
      <w:r w:rsidRPr="00923651">
        <w:rPr>
          <w:rFonts w:ascii="Arial" w:hAnsi="Arial" w:cs="Arial"/>
          <w:bCs/>
        </w:rPr>
        <w:tab/>
      </w:r>
      <w:r w:rsidR="00645545" w:rsidRPr="00923651">
        <w:rPr>
          <w:rFonts w:ascii="Arial" w:hAnsi="Arial" w:cs="Arial"/>
          <w:bCs/>
        </w:rPr>
        <w:t>As propostas que apresentarem preços excessivos, manifestamente inexeqüíveis ou incompatíveis com aqueles praticados no mercado serão desclassificadas, em conformidade com as disposições do art. 48, § 1º e incisos da Lei Federal nº 8.666/93.</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9.13</w:t>
      </w:r>
      <w:r w:rsidRPr="00923651">
        <w:rPr>
          <w:rFonts w:ascii="Arial" w:hAnsi="Arial" w:cs="Arial"/>
          <w:bCs/>
        </w:rPr>
        <w:tab/>
        <w:t xml:space="preserve">Em caso de empate entre duas ou mais propostas e obedecido o disposto no art. 3º, § 2º da Lei Federal nº 8.666/93 e o disposto no item 9 deste edital, será realizado sorteio em sessão </w:t>
      </w:r>
      <w:r w:rsidRPr="00923651">
        <w:rPr>
          <w:rFonts w:ascii="Arial" w:hAnsi="Arial" w:cs="Arial"/>
          <w:bCs/>
        </w:rPr>
        <w:tab/>
        <w:t>pública com a convocação de todos os licitantes após o decurso do prazo previsto no art. 109, I, “b” da Lei Federal nº 8.666/93.</w:t>
      </w:r>
    </w:p>
    <w:p w:rsidR="00A478AF" w:rsidRPr="00923651" w:rsidRDefault="00A478AF" w:rsidP="00331541">
      <w:pPr>
        <w:tabs>
          <w:tab w:val="left" w:pos="851"/>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9.14</w:t>
      </w:r>
      <w:r w:rsidRPr="00923651">
        <w:rPr>
          <w:rFonts w:ascii="Arial" w:hAnsi="Arial" w:cs="Arial"/>
          <w:bCs/>
        </w:rPr>
        <w:tab/>
        <w:t>Na hipótese da interposição de recurso o sorteio ocorrerá após o julgamento deste.</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cs="Arial"/>
          <w:bCs/>
        </w:rPr>
        <w:t>9.15</w:t>
      </w:r>
      <w:r w:rsidRPr="00923651">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9.16</w:t>
      </w:r>
      <w:r w:rsidRPr="00923651">
        <w:rPr>
          <w:rFonts w:ascii="Arial" w:hAnsi="Arial" w:cs="Arial"/>
          <w:bCs/>
        </w:rPr>
        <w:tab/>
        <w:t>Será julgado inabilitado ou desclassificado, conforme o caso, o licitante que apresentar documentos por "fac-símile", ilegíveis ou inseridos em envelopes trocados.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9.17</w:t>
      </w:r>
      <w:r w:rsidRPr="00923651">
        <w:rPr>
          <w:rFonts w:ascii="Arial" w:hAnsi="Arial" w:cs="Arial"/>
          <w:bCs/>
        </w:rPr>
        <w:tab/>
        <w:t xml:space="preserve">Quando todos os licitantes forem inabilitados ou todas as propostas forem desclassificadas, a Comissão de Licitações fixará o prazo de 03 (três) dias úteis para apresentação de nova </w:t>
      </w:r>
      <w:r w:rsidRPr="00923651">
        <w:rPr>
          <w:rFonts w:ascii="Arial" w:hAnsi="Arial" w:cs="Arial"/>
          <w:bCs/>
        </w:rPr>
        <w:lastRenderedPageBreak/>
        <w:t>documentação ou de outras propostas, escoimadas das causas da inabilitação e/ou desclassificação.</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630"/>
          <w:tab w:val="left" w:pos="7993"/>
        </w:tabs>
        <w:ind w:left="567" w:hanging="567"/>
        <w:jc w:val="both"/>
        <w:rPr>
          <w:rFonts w:ascii="Arial" w:hAnsi="Arial" w:cs="Arial"/>
          <w:bCs/>
        </w:rPr>
      </w:pPr>
      <w:r w:rsidRPr="00923651">
        <w:rPr>
          <w:rFonts w:ascii="Arial" w:hAnsi="Arial" w:cs="Arial"/>
          <w:bCs/>
        </w:rPr>
        <w:t>9.18</w:t>
      </w:r>
      <w:r w:rsidRPr="00923651">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9.19</w:t>
      </w:r>
      <w:r w:rsidRPr="00923651">
        <w:rPr>
          <w:rFonts w:ascii="Arial" w:hAnsi="Arial" w:cs="Arial"/>
          <w:bCs/>
        </w:rPr>
        <w:tab/>
        <w:t>As impugnações dos licitantes deverão ser fundamentadas.</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bCs/>
        </w:rPr>
      </w:pPr>
      <w:r w:rsidRPr="00923651">
        <w:rPr>
          <w:rFonts w:ascii="Arial" w:hAnsi="Arial" w:cs="Arial"/>
          <w:bCs/>
        </w:rPr>
        <w:t>9.20</w:t>
      </w:r>
      <w:r w:rsidRPr="00923651">
        <w:rPr>
          <w:rFonts w:ascii="Arial" w:hAnsi="Arial" w:cs="Arial"/>
          <w:bCs/>
        </w:rPr>
        <w:tab/>
        <w:t>As atas deverão ser assinadas pelos membros da Comissão de Licitações e por todos os representantes dos licitantes credenciados presentes.</w:t>
      </w:r>
    </w:p>
    <w:p w:rsidR="00A478AF" w:rsidRPr="00923651" w:rsidRDefault="00A478AF" w:rsidP="00331541">
      <w:pPr>
        <w:ind w:left="567" w:hanging="567"/>
        <w:jc w:val="both"/>
        <w:rPr>
          <w:rFonts w:ascii="Arial" w:hAnsi="Arial" w:cs="Arial"/>
          <w:b/>
          <w:bCs/>
        </w:rPr>
      </w:pPr>
    </w:p>
    <w:p w:rsidR="00A478AF" w:rsidRPr="00923651" w:rsidRDefault="001C6AA1" w:rsidP="00331541">
      <w:pPr>
        <w:tabs>
          <w:tab w:val="left" w:pos="567"/>
        </w:tabs>
        <w:ind w:left="567" w:hanging="567"/>
        <w:jc w:val="both"/>
        <w:rPr>
          <w:rFonts w:ascii="Arial" w:hAnsi="Arial" w:cs="Arial"/>
          <w:b/>
          <w:bCs/>
        </w:rPr>
      </w:pPr>
      <w:r w:rsidRPr="00923651">
        <w:rPr>
          <w:rFonts w:ascii="Arial" w:hAnsi="Arial" w:cs="Arial"/>
          <w:b/>
          <w:bCs/>
        </w:rPr>
        <w:t>10</w:t>
      </w:r>
      <w:r w:rsidRPr="00923651">
        <w:rPr>
          <w:rFonts w:ascii="Arial" w:hAnsi="Arial" w:cs="Arial"/>
          <w:b/>
          <w:bCs/>
        </w:rPr>
        <w:tab/>
        <w:t>DOS CRITÉRIOS DE DESEMPATE</w:t>
      </w:r>
    </w:p>
    <w:p w:rsidR="00A478AF" w:rsidRPr="00923651" w:rsidRDefault="001C6AA1" w:rsidP="00331541">
      <w:pPr>
        <w:tabs>
          <w:tab w:val="left" w:pos="567"/>
          <w:tab w:val="left" w:pos="7993"/>
        </w:tabs>
        <w:ind w:left="567" w:hanging="567"/>
        <w:jc w:val="both"/>
        <w:rPr>
          <w:rFonts w:ascii="Arial" w:hAnsi="Arial"/>
        </w:rPr>
      </w:pPr>
      <w:r w:rsidRPr="00923651">
        <w:rPr>
          <w:rFonts w:ascii="Arial" w:hAnsi="Arial" w:cs="Arial"/>
          <w:bCs/>
        </w:rPr>
        <w:t>10.1</w:t>
      </w:r>
      <w:r w:rsidRPr="00923651">
        <w:rPr>
          <w:rFonts w:ascii="Arial" w:hAnsi="Arial" w:cs="Arial"/>
          <w:bCs/>
        </w:rPr>
        <w:tab/>
        <w:t xml:space="preserve">Como </w:t>
      </w:r>
      <w:r w:rsidRPr="00923651">
        <w:rPr>
          <w:rFonts w:ascii="Arial" w:hAnsi="Arial" w:cs="Arial"/>
        </w:rPr>
        <w:t>critério de desempate será assegurada preferência de contratação para as microempresas, as empresas de pequeno porte e as cooperativas que atenderem ao item 7.5 deste edital.</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709"/>
        </w:tabs>
        <w:ind w:left="567" w:hanging="567"/>
        <w:jc w:val="both"/>
        <w:rPr>
          <w:rFonts w:ascii="Arial" w:hAnsi="Arial" w:cs="Arial"/>
        </w:rPr>
      </w:pPr>
      <w:r w:rsidRPr="00923651">
        <w:rPr>
          <w:rFonts w:ascii="Arial" w:hAnsi="Arial" w:cs="Arial"/>
        </w:rPr>
        <w:t>10.1.1</w:t>
      </w:r>
      <w:r w:rsidRPr="00923651">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A478AF" w:rsidRPr="00923651" w:rsidRDefault="00A478AF" w:rsidP="00331541">
      <w:pPr>
        <w:tabs>
          <w:tab w:val="left" w:pos="709"/>
        </w:tabs>
        <w:ind w:left="567" w:hanging="567"/>
        <w:jc w:val="both"/>
        <w:rPr>
          <w:rFonts w:ascii="Arial" w:hAnsi="Arial" w:cs="Arial"/>
        </w:rPr>
      </w:pPr>
    </w:p>
    <w:p w:rsidR="00A478AF" w:rsidRPr="00923651" w:rsidRDefault="001C6AA1" w:rsidP="00331541">
      <w:pPr>
        <w:tabs>
          <w:tab w:val="left" w:pos="709"/>
        </w:tabs>
        <w:ind w:left="567" w:hanging="567"/>
        <w:jc w:val="both"/>
        <w:rPr>
          <w:rFonts w:ascii="Arial" w:hAnsi="Arial" w:cs="Arial"/>
        </w:rPr>
      </w:pPr>
      <w:r w:rsidRPr="00923651">
        <w:rPr>
          <w:rFonts w:ascii="Arial" w:hAnsi="Arial" w:cs="Arial"/>
        </w:rPr>
        <w:t>10.1.2</w:t>
      </w:r>
      <w:r w:rsidRPr="00923651">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A478AF" w:rsidRPr="00923651" w:rsidRDefault="00A478AF" w:rsidP="00331541">
      <w:pPr>
        <w:tabs>
          <w:tab w:val="left" w:pos="567"/>
          <w:tab w:val="left" w:pos="993"/>
        </w:tabs>
        <w:ind w:left="567" w:hanging="567"/>
        <w:rPr>
          <w:rFonts w:ascii="Arial" w:hAnsi="Arial"/>
        </w:rPr>
      </w:pPr>
    </w:p>
    <w:p w:rsidR="00A478AF" w:rsidRPr="00923651" w:rsidRDefault="001C6AA1" w:rsidP="00331541">
      <w:pPr>
        <w:tabs>
          <w:tab w:val="left" w:pos="567"/>
          <w:tab w:val="left" w:pos="7993"/>
        </w:tabs>
        <w:ind w:left="567" w:hanging="567"/>
        <w:jc w:val="both"/>
        <w:rPr>
          <w:rFonts w:ascii="Arial" w:hAnsi="Arial" w:cs="Arial"/>
        </w:rPr>
      </w:pPr>
      <w:r w:rsidRPr="00923651">
        <w:rPr>
          <w:rFonts w:ascii="Arial" w:hAnsi="Arial" w:cs="Arial"/>
        </w:rPr>
        <w:t>10.1.3</w:t>
      </w:r>
      <w:r w:rsidRPr="00923651">
        <w:rPr>
          <w:rFonts w:ascii="Arial" w:hAnsi="Arial" w:cs="Arial"/>
        </w:rPr>
        <w:tab/>
        <w:t xml:space="preserve">  Ocorrendo o empate, na forma do item anterior, proceder-se-á da seguinte forma:</w:t>
      </w:r>
    </w:p>
    <w:p w:rsidR="00A478AF" w:rsidRPr="00923651" w:rsidRDefault="001C6AA1" w:rsidP="00331541">
      <w:pPr>
        <w:tabs>
          <w:tab w:val="left" w:pos="286"/>
          <w:tab w:val="left" w:pos="573"/>
        </w:tabs>
        <w:ind w:left="567" w:hanging="567"/>
        <w:jc w:val="both"/>
        <w:rPr>
          <w:rFonts w:ascii="Arial" w:hAnsi="Arial" w:cs="Arial"/>
        </w:rPr>
      </w:pPr>
      <w:r w:rsidRPr="00923651">
        <w:rPr>
          <w:rFonts w:ascii="Arial" w:hAnsi="Arial" w:cs="Arial"/>
        </w:rPr>
        <w:t xml:space="preserve">a) </w:t>
      </w:r>
      <w:r w:rsidRPr="00923651">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A478AF" w:rsidRPr="00923651" w:rsidRDefault="001C6AA1" w:rsidP="00331541">
      <w:pPr>
        <w:tabs>
          <w:tab w:val="left" w:pos="286"/>
          <w:tab w:val="left" w:pos="682"/>
        </w:tabs>
        <w:ind w:left="567" w:hanging="567"/>
        <w:jc w:val="both"/>
        <w:rPr>
          <w:rFonts w:ascii="Arial" w:hAnsi="Arial"/>
        </w:rPr>
      </w:pPr>
      <w:r w:rsidRPr="00923651">
        <w:rPr>
          <w:rFonts w:ascii="Arial" w:hAnsi="Arial" w:cs="Arial"/>
        </w:rPr>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923651">
        <w:rPr>
          <w:rFonts w:ascii="Arial" w:hAnsi="Arial" w:cs="Arial"/>
          <w:i/>
        </w:rPr>
        <w:t>a</w:t>
      </w:r>
      <w:r w:rsidRPr="00923651">
        <w:rPr>
          <w:rFonts w:ascii="Arial" w:hAnsi="Arial" w:cs="Arial"/>
        </w:rPr>
        <w:t xml:space="preserve"> deste item;</w:t>
      </w:r>
    </w:p>
    <w:p w:rsidR="00A478AF" w:rsidRPr="00923651" w:rsidRDefault="001C6AA1" w:rsidP="00331541">
      <w:pPr>
        <w:tabs>
          <w:tab w:val="left" w:pos="286"/>
          <w:tab w:val="left" w:pos="682"/>
        </w:tabs>
        <w:ind w:left="567" w:hanging="567"/>
        <w:jc w:val="both"/>
        <w:rPr>
          <w:rFonts w:ascii="Arial" w:hAnsi="Arial"/>
        </w:rPr>
      </w:pPr>
      <w:r w:rsidRPr="00923651">
        <w:rPr>
          <w:rFonts w:ascii="Arial" w:hAnsi="Arial" w:cs="Arial"/>
        </w:rPr>
        <w:t>c) Se houver duas ou mais microempresas e/ou empresas de pequeno porte e/ou cooperativas com propostas iguais, será realizado sorteio para estabelecer a ordem em serão convocadas para a apresentação de nova proposta, na forma dos itens anteriores.</w:t>
      </w:r>
    </w:p>
    <w:p w:rsidR="00A478AF" w:rsidRPr="00923651" w:rsidRDefault="00A478AF" w:rsidP="00331541">
      <w:pPr>
        <w:tabs>
          <w:tab w:val="left" w:pos="567"/>
          <w:tab w:val="left" w:pos="7993"/>
        </w:tabs>
        <w:ind w:left="567" w:hanging="567"/>
        <w:jc w:val="both"/>
        <w:rPr>
          <w:rFonts w:ascii="Arial" w:hAnsi="Arial" w:cs="Arial"/>
        </w:rPr>
      </w:pPr>
    </w:p>
    <w:p w:rsidR="00A478AF" w:rsidRPr="00923651" w:rsidRDefault="001C6AA1" w:rsidP="00331541">
      <w:pPr>
        <w:tabs>
          <w:tab w:val="left" w:pos="630"/>
          <w:tab w:val="left" w:pos="7993"/>
        </w:tabs>
        <w:ind w:left="567" w:hanging="567"/>
        <w:jc w:val="both"/>
        <w:rPr>
          <w:rFonts w:ascii="Arial" w:hAnsi="Arial"/>
        </w:rPr>
      </w:pPr>
      <w:r w:rsidRPr="00923651">
        <w:rPr>
          <w:rFonts w:ascii="Arial" w:hAnsi="Arial" w:cs="Arial"/>
        </w:rPr>
        <w:t>10.3</w:t>
      </w:r>
      <w:r w:rsidRPr="00923651">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A478AF" w:rsidRPr="00923651" w:rsidRDefault="00A478AF" w:rsidP="00331541">
      <w:pPr>
        <w:tabs>
          <w:tab w:val="left" w:pos="567"/>
          <w:tab w:val="left" w:pos="1440"/>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rPr>
      </w:pPr>
      <w:r w:rsidRPr="00923651">
        <w:rPr>
          <w:rFonts w:ascii="Arial" w:hAnsi="Arial" w:cs="Arial"/>
        </w:rPr>
        <w:t>10.4</w:t>
      </w:r>
      <w:r w:rsidRPr="00923651">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A478AF" w:rsidRPr="00923651" w:rsidRDefault="00A478AF" w:rsidP="00331541">
      <w:pPr>
        <w:tabs>
          <w:tab w:val="left" w:pos="567"/>
          <w:tab w:val="left" w:pos="7993"/>
        </w:tabs>
        <w:ind w:left="567" w:hanging="567"/>
        <w:jc w:val="both"/>
        <w:rPr>
          <w:rFonts w:ascii="Arial" w:hAnsi="Arial" w:cs="Arial"/>
          <w:bCs/>
        </w:rPr>
      </w:pPr>
    </w:p>
    <w:p w:rsidR="00A478AF" w:rsidRPr="00923651" w:rsidRDefault="001C6AA1" w:rsidP="00331541">
      <w:pPr>
        <w:tabs>
          <w:tab w:val="left" w:pos="567"/>
          <w:tab w:val="left" w:pos="7993"/>
        </w:tabs>
        <w:ind w:left="567" w:hanging="567"/>
        <w:jc w:val="both"/>
        <w:rPr>
          <w:rFonts w:ascii="Arial" w:hAnsi="Arial" w:cs="Arial"/>
        </w:rPr>
      </w:pPr>
      <w:r w:rsidRPr="00923651">
        <w:rPr>
          <w:rFonts w:ascii="Arial" w:hAnsi="Arial" w:cs="Arial"/>
        </w:rPr>
        <w:t>10.5</w:t>
      </w:r>
      <w:r w:rsidRPr="00923651">
        <w:rPr>
          <w:rFonts w:ascii="Arial" w:hAnsi="Arial" w:cs="Arial"/>
        </w:rPr>
        <w:tab/>
        <w:t>As demais hipóteses de empate terão como critério de desempate o sorteio, em ato público, com a convocação prévia de todos os licitantes.</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b/>
          <w:bCs/>
        </w:rPr>
        <w:t>11</w:t>
      </w:r>
      <w:r w:rsidRPr="00923651">
        <w:rPr>
          <w:rFonts w:ascii="Arial" w:hAnsi="Arial" w:cs="Arial"/>
          <w:b/>
          <w:bCs/>
        </w:rPr>
        <w:tab/>
        <w:t>DO CONTRATO</w:t>
      </w:r>
    </w:p>
    <w:p w:rsidR="00A478AF" w:rsidRPr="00923651" w:rsidRDefault="001C6AA1" w:rsidP="00331541">
      <w:pPr>
        <w:tabs>
          <w:tab w:val="left" w:pos="546"/>
        </w:tabs>
        <w:ind w:left="567" w:hanging="567"/>
        <w:jc w:val="both"/>
        <w:rPr>
          <w:rFonts w:ascii="Arial" w:hAnsi="Arial" w:cs="Arial"/>
        </w:rPr>
      </w:pPr>
      <w:r w:rsidRPr="00923651">
        <w:rPr>
          <w:rFonts w:ascii="Arial" w:hAnsi="Arial" w:cs="Arial"/>
        </w:rPr>
        <w:t>11.1</w:t>
      </w:r>
      <w:r w:rsidRPr="00923651">
        <w:rPr>
          <w:rFonts w:ascii="Arial" w:hAnsi="Arial" w:cs="Arial"/>
        </w:rPr>
        <w:tab/>
        <w:t xml:space="preserve">O adjudicatário terá o prazo de 05 (cinco) dias úteis para retirar e assinar o termo do contrato, cuja minuta consta no Anexo VII deste edital, contado a partir da data de sua intimação, que se </w:t>
      </w:r>
      <w:r w:rsidRPr="00923651">
        <w:rPr>
          <w:rFonts w:ascii="Arial" w:hAnsi="Arial" w:cs="Arial"/>
        </w:rPr>
        <w:tab/>
        <w:t>fará pessoalmente, por meio de publicação no mural da Secretaria Municipal da Fazenda, envio de correspondência com Aviso de Recebimento ou por meio eletrônico.</w:t>
      </w:r>
    </w:p>
    <w:p w:rsidR="00A478AF" w:rsidRPr="00923651" w:rsidRDefault="00A478AF" w:rsidP="00331541">
      <w:pPr>
        <w:tabs>
          <w:tab w:val="left" w:pos="1152"/>
        </w:tabs>
        <w:ind w:left="567" w:hanging="567"/>
        <w:rPr>
          <w:rFonts w:ascii="Arial" w:hAnsi="Arial" w:cs="Arial"/>
        </w:rPr>
      </w:pPr>
    </w:p>
    <w:p w:rsidR="00A478AF" w:rsidRPr="00923651" w:rsidRDefault="001C6AA1" w:rsidP="00331541">
      <w:pPr>
        <w:tabs>
          <w:tab w:val="left" w:pos="570"/>
        </w:tabs>
        <w:ind w:left="567" w:hanging="567"/>
        <w:jc w:val="both"/>
        <w:rPr>
          <w:rFonts w:ascii="Arial" w:hAnsi="Arial" w:cs="Arial"/>
        </w:rPr>
      </w:pPr>
      <w:r w:rsidRPr="00923651">
        <w:rPr>
          <w:rFonts w:ascii="Arial" w:hAnsi="Arial" w:cs="Arial"/>
        </w:rPr>
        <w:t>11.2</w:t>
      </w:r>
      <w:r w:rsidRPr="00923651">
        <w:rPr>
          <w:rFonts w:ascii="Arial" w:hAnsi="Arial" w:cs="Arial"/>
        </w:rPr>
        <w:tab/>
        <w:t>O prazo referido no item anterior poderá ser prorrogado por igual período, mediante solicitação expressa do licitante, contendo a exposição circunstanciada do motivo.</w:t>
      </w:r>
    </w:p>
    <w:p w:rsidR="00A478AF" w:rsidRPr="00923651" w:rsidRDefault="00A478AF" w:rsidP="00331541">
      <w:pPr>
        <w:ind w:left="567" w:hanging="567"/>
        <w:rPr>
          <w:rFonts w:ascii="Arial" w:hAnsi="Arial" w:cs="Arial"/>
        </w:rPr>
      </w:pPr>
    </w:p>
    <w:p w:rsidR="00A478AF" w:rsidRPr="00923651" w:rsidRDefault="001C6AA1" w:rsidP="00331541">
      <w:pPr>
        <w:tabs>
          <w:tab w:val="left" w:pos="570"/>
        </w:tabs>
        <w:ind w:left="567" w:hanging="567"/>
        <w:jc w:val="both"/>
        <w:rPr>
          <w:rFonts w:ascii="Arial" w:hAnsi="Arial" w:cs="Arial"/>
        </w:rPr>
      </w:pPr>
      <w:r w:rsidRPr="00923651">
        <w:rPr>
          <w:rFonts w:ascii="Arial" w:hAnsi="Arial" w:cs="Arial"/>
        </w:rPr>
        <w:lastRenderedPageBreak/>
        <w:t>11.3</w:t>
      </w:r>
      <w:r w:rsidRPr="00923651">
        <w:rPr>
          <w:rFonts w:ascii="Arial" w:hAnsi="Arial" w:cs="Arial"/>
        </w:rPr>
        <w:tab/>
        <w:t>O não atendimento do disposto no item 11.1 sujeitará o licitante às penalidades previstas na legislação e neste edital.</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70"/>
        </w:tabs>
        <w:ind w:left="567" w:hanging="567"/>
        <w:jc w:val="both"/>
        <w:rPr>
          <w:rFonts w:ascii="Arial" w:hAnsi="Arial" w:cs="Arial"/>
        </w:rPr>
      </w:pPr>
      <w:r w:rsidRPr="00923651">
        <w:rPr>
          <w:rFonts w:ascii="Arial" w:hAnsi="Arial" w:cs="Arial"/>
        </w:rPr>
        <w:t>11.4</w:t>
      </w:r>
      <w:r w:rsidRPr="00923651">
        <w:rPr>
          <w:rFonts w:ascii="Arial" w:hAnsi="Arial" w:cs="Arial"/>
        </w:rPr>
        <w:tab/>
        <w:t>O não comparecimento do adjudicatário intimado autoriza a Administração a proceder na convocação dos licitantes remanescentes, obedecida a ordem de classificação.</w:t>
      </w:r>
    </w:p>
    <w:p w:rsidR="00A478AF" w:rsidRPr="00923651" w:rsidRDefault="00A478AF" w:rsidP="00331541">
      <w:pPr>
        <w:ind w:left="567" w:hanging="567"/>
        <w:jc w:val="both"/>
        <w:rPr>
          <w:rFonts w:ascii="Arial" w:hAnsi="Arial" w:cs="Arial"/>
        </w:rPr>
      </w:pPr>
    </w:p>
    <w:p w:rsidR="00A478AF" w:rsidRPr="00923651" w:rsidRDefault="001C6AA1" w:rsidP="00331541">
      <w:pPr>
        <w:pStyle w:val="PargrafodaLista"/>
        <w:tabs>
          <w:tab w:val="left" w:pos="567"/>
        </w:tabs>
        <w:spacing w:line="240" w:lineRule="auto"/>
        <w:ind w:left="567" w:hanging="567"/>
        <w:jc w:val="both"/>
        <w:rPr>
          <w:rFonts w:ascii="Arial" w:hAnsi="Arial" w:cs="Arial"/>
        </w:rPr>
      </w:pPr>
      <w:r w:rsidRPr="00923651">
        <w:rPr>
          <w:rFonts w:ascii="Arial" w:hAnsi="Arial" w:cs="Arial"/>
        </w:rPr>
        <w:t>11.5</w:t>
      </w:r>
      <w:r w:rsidRPr="00923651">
        <w:rPr>
          <w:rFonts w:ascii="Arial" w:hAnsi="Arial" w:cs="Arial"/>
        </w:rPr>
        <w:tab/>
        <w:t>O contrato poderá ser prorrogado nos termos da Lei Federal n° 8.666/93, havendo correção com base na variação de índices gerais de preços, quando aplicável.</w:t>
      </w:r>
    </w:p>
    <w:p w:rsidR="00A478AF" w:rsidRPr="00923651" w:rsidRDefault="001C6AA1" w:rsidP="00331541">
      <w:pPr>
        <w:pStyle w:val="PargrafodaLista"/>
        <w:tabs>
          <w:tab w:val="left" w:pos="567"/>
        </w:tabs>
        <w:spacing w:line="240" w:lineRule="auto"/>
        <w:ind w:left="567" w:hanging="567"/>
        <w:jc w:val="both"/>
        <w:rPr>
          <w:rFonts w:ascii="Arial" w:eastAsia="Calibri" w:hAnsi="Arial" w:cs="Arial"/>
          <w:lang w:eastAsia="pt-BR"/>
        </w:rPr>
      </w:pPr>
      <w:r w:rsidRPr="00923651">
        <w:rPr>
          <w:rFonts w:ascii="Arial" w:eastAsia="Calibri" w:hAnsi="Arial" w:cs="Arial"/>
          <w:lang w:eastAsia="pt-BR"/>
        </w:rPr>
        <w:t xml:space="preserve">11.5.1 </w:t>
      </w:r>
      <w:r w:rsidRPr="00923651">
        <w:rPr>
          <w:rFonts w:ascii="Arial" w:eastAsia="Calibri" w:hAnsi="Arial" w:cs="Arial"/>
          <w:lang w:eastAsia="pt-BR"/>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A478AF" w:rsidRPr="00923651" w:rsidRDefault="001C6AA1" w:rsidP="00331541">
      <w:pPr>
        <w:pStyle w:val="PargrafodaLista"/>
        <w:tabs>
          <w:tab w:val="left" w:pos="567"/>
        </w:tabs>
        <w:spacing w:line="240" w:lineRule="auto"/>
        <w:ind w:left="567" w:hanging="567"/>
        <w:jc w:val="both"/>
        <w:rPr>
          <w:rFonts w:ascii="Arial" w:hAnsi="Arial" w:cs="Arial"/>
        </w:rPr>
      </w:pPr>
      <w:r w:rsidRPr="00923651">
        <w:rPr>
          <w:rFonts w:ascii="Arial" w:eastAsia="Calibri" w:hAnsi="Arial" w:cs="Arial"/>
          <w:lang w:eastAsia="pt-BR"/>
        </w:rPr>
        <w:t>11.6</w:t>
      </w:r>
      <w:r w:rsidRPr="00923651">
        <w:rPr>
          <w:rFonts w:ascii="Arial" w:eastAsia="Calibri" w:hAnsi="Arial" w:cs="Arial"/>
          <w:lang w:eastAsia="pt-BR"/>
        </w:rPr>
        <w:tab/>
        <w:t>O contrato poderá ser rescindido na forma e na ocorrência de qualquer das hipóteses da Lei Federal nº 8.666/93.</w:t>
      </w:r>
    </w:p>
    <w:p w:rsidR="00A478AF" w:rsidRPr="00923651" w:rsidRDefault="001C6AA1" w:rsidP="00331541">
      <w:pPr>
        <w:pStyle w:val="PargrafodaLista"/>
        <w:tabs>
          <w:tab w:val="left" w:pos="567"/>
        </w:tabs>
        <w:spacing w:line="240" w:lineRule="auto"/>
        <w:ind w:left="567" w:hanging="567"/>
        <w:jc w:val="both"/>
      </w:pPr>
      <w:r w:rsidRPr="00923651">
        <w:rPr>
          <w:rFonts w:ascii="Arial" w:eastAsia="Calibri" w:hAnsi="Arial" w:cs="Arial"/>
          <w:lang w:eastAsia="pt-BR"/>
        </w:rPr>
        <w:t xml:space="preserve">11.7 </w:t>
      </w:r>
      <w:r w:rsidRPr="00923651">
        <w:rPr>
          <w:rFonts w:ascii="Arial" w:eastAsia="Calibri" w:hAnsi="Arial" w:cs="Arial"/>
          <w:lang w:eastAsia="pt-BR"/>
        </w:rPr>
        <w:tab/>
        <w:t>Para retirar e assinar o contrato, a empresa adjudicatária deverá apresentar umas das garantias previstas no art. 56, § 1º da Lei Federal nº 8666/1993 no montante de 5% (cinco por c</w:t>
      </w:r>
      <w:r w:rsidR="00E97B61" w:rsidRPr="00923651">
        <w:rPr>
          <w:rFonts w:ascii="Arial" w:eastAsia="Calibri" w:hAnsi="Arial" w:cs="Arial"/>
          <w:lang w:eastAsia="pt-BR"/>
        </w:rPr>
        <w:t xml:space="preserve">ento) do </w:t>
      </w:r>
      <w:r w:rsidRPr="00923651">
        <w:rPr>
          <w:rFonts w:ascii="Arial" w:eastAsia="Calibri" w:hAnsi="Arial" w:cs="Arial"/>
          <w:lang w:eastAsia="pt-BR"/>
        </w:rPr>
        <w:t xml:space="preserve">valor do contrato. </w:t>
      </w:r>
    </w:p>
    <w:p w:rsidR="00A478AF" w:rsidRPr="00923651" w:rsidRDefault="001C6AA1" w:rsidP="00331541">
      <w:pPr>
        <w:pStyle w:val="PargrafodaLista"/>
        <w:tabs>
          <w:tab w:val="left" w:pos="567"/>
        </w:tabs>
        <w:spacing w:line="240" w:lineRule="auto"/>
        <w:ind w:left="567" w:hanging="567"/>
        <w:jc w:val="both"/>
        <w:rPr>
          <w:rFonts w:ascii="Arial" w:eastAsia="Calibri" w:hAnsi="Arial" w:cs="Arial"/>
          <w:lang w:eastAsia="pt-BR"/>
        </w:rPr>
      </w:pPr>
      <w:r w:rsidRPr="00923651">
        <w:rPr>
          <w:rFonts w:ascii="Arial" w:eastAsia="Calibri" w:hAnsi="Arial" w:cs="Arial"/>
          <w:lang w:eastAsia="pt-BR"/>
        </w:rPr>
        <w:t xml:space="preserve">11.7.1. </w:t>
      </w:r>
      <w:r w:rsidRPr="00923651">
        <w:rPr>
          <w:rFonts w:ascii="Arial" w:eastAsia="Calibri" w:hAnsi="Arial" w:cs="Arial"/>
          <w:lang w:eastAsia="pt-BR"/>
        </w:rPr>
        <w:tab/>
        <w:t xml:space="preserve">A empresa adjudicatária terá o prazo máximo de 5 (cinco) dias para apresentar a garantia, contados da data da notificação. </w:t>
      </w:r>
    </w:p>
    <w:p w:rsidR="00A478AF" w:rsidRPr="00923651" w:rsidRDefault="001C6AA1" w:rsidP="00331541">
      <w:pPr>
        <w:tabs>
          <w:tab w:val="left" w:pos="567"/>
        </w:tabs>
        <w:ind w:left="567" w:hanging="567"/>
        <w:jc w:val="both"/>
        <w:rPr>
          <w:rFonts w:ascii="Arial" w:hAnsi="Arial"/>
        </w:rPr>
      </w:pPr>
      <w:r w:rsidRPr="00923651">
        <w:rPr>
          <w:rFonts w:ascii="Arial" w:hAnsi="Arial" w:cs="Arial"/>
          <w:b/>
          <w:bCs/>
        </w:rPr>
        <w:t>12</w:t>
      </w:r>
      <w:r w:rsidRPr="00923651">
        <w:rPr>
          <w:rFonts w:ascii="Arial" w:hAnsi="Arial" w:cs="Arial"/>
          <w:b/>
          <w:bCs/>
        </w:rPr>
        <w:tab/>
        <w:t>DA EXECUÇÃO</w:t>
      </w:r>
    </w:p>
    <w:p w:rsidR="00A478AF" w:rsidRPr="00923651" w:rsidRDefault="001C6AA1" w:rsidP="00331541">
      <w:pPr>
        <w:tabs>
          <w:tab w:val="left" w:pos="567"/>
        </w:tabs>
        <w:ind w:left="567" w:hanging="567"/>
        <w:jc w:val="both"/>
        <w:rPr>
          <w:rFonts w:ascii="Arial" w:hAnsi="Arial"/>
        </w:rPr>
      </w:pPr>
      <w:r w:rsidRPr="00923651">
        <w:rPr>
          <w:rFonts w:ascii="Arial" w:hAnsi="Arial" w:cs="Arial"/>
        </w:rPr>
        <w:t>12.1</w:t>
      </w:r>
      <w:r w:rsidRPr="00923651">
        <w:rPr>
          <w:rFonts w:ascii="Arial" w:hAnsi="Arial" w:cs="Arial"/>
        </w:rPr>
        <w:tab/>
        <w:t xml:space="preserve">O objeto desta licitação deverá ser executado durante o período de </w:t>
      </w:r>
      <w:bookmarkStart w:id="174" w:name="__UnoMark__4272_243770785"/>
      <w:bookmarkStart w:id="175" w:name="__UnoMark__4271_243770785"/>
      <w:bookmarkEnd w:id="174"/>
      <w:r w:rsidRPr="00923651">
        <w:rPr>
          <w:rFonts w:ascii="Arial" w:hAnsi="Arial" w:cs="Arial"/>
        </w:rPr>
        <w:t>180 (cento e oitenta) dias</w:t>
      </w:r>
      <w:bookmarkEnd w:id="175"/>
      <w:r w:rsidRPr="00923651">
        <w:rPr>
          <w:rFonts w:ascii="Arial" w:hAnsi="Arial" w:cs="Arial"/>
        </w:rPr>
        <w:t xml:space="preserve">, contados do recebimento da Ordem de Serviço pelo adjudicatário.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12.2</w:t>
      </w:r>
      <w:r w:rsidRPr="00923651">
        <w:rPr>
          <w:rFonts w:ascii="Arial" w:hAnsi="Arial" w:cs="Arial"/>
        </w:rPr>
        <w:tab/>
        <w:t>O objeto desta licitação deverá ser executados conforme Memorial Descritivo, planilha orçamentária, os projetos e o cronograma físico-financeiro constantes na</w:t>
      </w:r>
      <w:r w:rsidR="00880437" w:rsidRPr="00923651">
        <w:rPr>
          <w:rFonts w:ascii="Arial" w:hAnsi="Arial" w:cs="Arial"/>
        </w:rPr>
        <w:t>s Requisições</w:t>
      </w:r>
      <w:r w:rsidRPr="00923651">
        <w:rPr>
          <w:rFonts w:ascii="Arial" w:hAnsi="Arial" w:cs="Arial"/>
        </w:rPr>
        <w:t xml:space="preserve"> Interna</w:t>
      </w:r>
      <w:r w:rsidR="00880437" w:rsidRPr="00923651">
        <w:rPr>
          <w:rFonts w:ascii="Arial" w:hAnsi="Arial" w:cs="Arial"/>
        </w:rPr>
        <w:t>s</w:t>
      </w:r>
      <w:r w:rsidRPr="00923651">
        <w:rPr>
          <w:rFonts w:ascii="Arial" w:hAnsi="Arial" w:cs="Arial"/>
        </w:rPr>
        <w:t xml:space="preserve"> (Anexo VIII</w:t>
      </w:r>
      <w:r w:rsidR="00880437" w:rsidRPr="00923651">
        <w:rPr>
          <w:rFonts w:ascii="Arial" w:hAnsi="Arial" w:cs="Arial"/>
        </w:rPr>
        <w:t>, IX, X, XI e XII</w:t>
      </w:r>
      <w:r w:rsidRPr="00923651">
        <w:rPr>
          <w:rFonts w:ascii="Arial" w:hAnsi="Arial" w:cs="Arial"/>
        </w:rPr>
        <w:t xml:space="preserve"> deste edital).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12.3 </w:t>
      </w:r>
      <w:r w:rsidRPr="00923651">
        <w:rPr>
          <w:rFonts w:ascii="Arial" w:hAnsi="Arial" w:cs="Arial"/>
        </w:rPr>
        <w:tab/>
        <w:t>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12.4</w:t>
      </w:r>
      <w:r w:rsidRPr="00923651">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12.5 </w:t>
      </w:r>
      <w:r w:rsidRPr="00923651">
        <w:rPr>
          <w:rFonts w:ascii="Arial" w:hAnsi="Arial" w:cs="Arial"/>
        </w:rPr>
        <w:tab/>
        <w:t>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12.6 </w:t>
      </w:r>
      <w:r w:rsidRPr="00923651">
        <w:rPr>
          <w:rFonts w:ascii="Arial" w:hAnsi="Arial" w:cs="Arial"/>
        </w:rPr>
        <w:tab/>
        <w:t>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923651">
        <w:rPr>
          <w:rFonts w:ascii="Arial" w:hAnsi="Arial" w:cs="Arial"/>
        </w:rPr>
        <w:t>es</w:t>
      </w:r>
      <w:proofErr w:type="spellEnd"/>
      <w:r w:rsidRPr="00923651">
        <w:rPr>
          <w:rFonts w:ascii="Arial" w:hAnsi="Arial" w:cs="Arial"/>
        </w:rPr>
        <w:t>) do(s) projeto(s), para efeito de autorização.</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12.7 </w:t>
      </w:r>
      <w:r w:rsidRPr="00923651">
        <w:rPr>
          <w:rFonts w:ascii="Arial" w:hAnsi="Arial" w:cs="Arial"/>
        </w:rPr>
        <w:tab/>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12.8 </w:t>
      </w:r>
      <w:r w:rsidRPr="00923651">
        <w:rPr>
          <w:rFonts w:ascii="Arial" w:hAnsi="Arial" w:cs="Arial"/>
        </w:rPr>
        <w:tab/>
        <w:t>Durante a execução do objeto licitado, a empresa deverá, obrigatoriamente:</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lastRenderedPageBreak/>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A478AF" w:rsidRPr="00923651" w:rsidRDefault="001C6AA1" w:rsidP="00331541">
      <w:pPr>
        <w:tabs>
          <w:tab w:val="left" w:pos="567"/>
        </w:tabs>
        <w:ind w:left="567" w:hanging="567"/>
        <w:jc w:val="both"/>
      </w:pPr>
      <w:r w:rsidRPr="00923651">
        <w:rPr>
          <w:rFonts w:ascii="Arial" w:hAnsi="Arial" w:cs="Arial"/>
        </w:rPr>
        <w:t>b) Manter no local das obras/serviços, além da equipe técnica supra mencionada, auxiliares necessários ao perfeito controle de medidas e padrões, assim como promover às suas expensas, e a critério da Fiscalização, o controle tecnológico, dos materiais a serem empregados nos serviços;</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c) Facilitar a ação da Fiscalização na inspeção das obras/serviços, em qualquer dia ou hora, prestando todas as informações, esclarecimentos e documentos solicitados, inclusive de ordem administrativa;</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12.9 </w:t>
      </w:r>
      <w:r w:rsidRPr="00923651">
        <w:rPr>
          <w:rFonts w:ascii="Arial" w:hAnsi="Arial" w:cs="Arial"/>
        </w:rPr>
        <w:tab/>
        <w:t>O objeto do presente contrato terá garantia de 05 (cinco) anos quanto a vícios ocultos ou defeitos da coisa.</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12.10 Somente após o recebimento do objeto, parcial ou total, a adjudicatária poderá emitir a respectiva nota fiscal. </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ab/>
      </w:r>
    </w:p>
    <w:p w:rsidR="00A478AF" w:rsidRPr="00923651" w:rsidRDefault="001C6AA1" w:rsidP="00331541">
      <w:pPr>
        <w:ind w:left="567" w:hanging="567"/>
        <w:jc w:val="both"/>
        <w:rPr>
          <w:rFonts w:ascii="Arial" w:hAnsi="Arial" w:cs="Arial"/>
          <w:b/>
          <w:bCs/>
        </w:rPr>
      </w:pPr>
      <w:r w:rsidRPr="00923651">
        <w:rPr>
          <w:rFonts w:ascii="Arial" w:hAnsi="Arial" w:cs="Arial"/>
          <w:b/>
          <w:bCs/>
        </w:rPr>
        <w:t>13</w:t>
      </w:r>
      <w:r w:rsidRPr="00923651">
        <w:rPr>
          <w:rFonts w:ascii="Arial" w:hAnsi="Arial" w:cs="Arial"/>
          <w:b/>
          <w:bCs/>
        </w:rPr>
        <w:tab/>
        <w:t>DO PAGAMENTO</w:t>
      </w:r>
    </w:p>
    <w:p w:rsidR="00A478AF" w:rsidRPr="00923651" w:rsidRDefault="001C6AA1" w:rsidP="00331541">
      <w:pPr>
        <w:tabs>
          <w:tab w:val="left" w:pos="567"/>
          <w:tab w:val="left" w:pos="1584"/>
        </w:tabs>
        <w:ind w:left="567" w:hanging="567"/>
        <w:jc w:val="both"/>
        <w:textAlignment w:val="auto"/>
        <w:rPr>
          <w:rFonts w:ascii="Arial" w:hAnsi="Arial" w:cs="Arial"/>
        </w:rPr>
      </w:pPr>
      <w:r w:rsidRPr="00923651">
        <w:rPr>
          <w:rFonts w:ascii="Arial" w:hAnsi="Arial" w:cs="Arial"/>
        </w:rPr>
        <w:t>13.1</w:t>
      </w:r>
      <w:r w:rsidRPr="00923651">
        <w:rPr>
          <w:rFonts w:ascii="Arial" w:hAnsi="Arial" w:cs="Arial"/>
        </w:rPr>
        <w:tab/>
        <w:t>Após a execução do objeto licitado e/ou parcela dele, o pagamento será realizado no prazo máximo de até 30 (trinta) dias da liquidação da documentação, conf</w:t>
      </w:r>
      <w:r w:rsidR="00880437" w:rsidRPr="00923651">
        <w:rPr>
          <w:rFonts w:ascii="Arial" w:hAnsi="Arial" w:cs="Arial"/>
        </w:rPr>
        <w:t xml:space="preserve">orme Capítulo II, art. 6 º e § </w:t>
      </w:r>
      <w:r w:rsidRPr="00923651">
        <w:rPr>
          <w:rFonts w:ascii="Arial" w:hAnsi="Arial" w:cs="Arial"/>
        </w:rPr>
        <w:t xml:space="preserve">3º, art. 8º do Decreto Executivo Municipal nº 5.753/15. </w:t>
      </w:r>
    </w:p>
    <w:p w:rsidR="00A478AF" w:rsidRPr="00923651" w:rsidRDefault="00A478AF" w:rsidP="00331541">
      <w:pPr>
        <w:tabs>
          <w:tab w:val="left" w:pos="1584"/>
        </w:tabs>
        <w:ind w:left="567" w:hanging="567"/>
        <w:jc w:val="both"/>
        <w:textAlignment w:val="auto"/>
        <w:rPr>
          <w:rFonts w:ascii="Arial" w:hAnsi="Arial" w:cs="Arial"/>
        </w:rPr>
      </w:pPr>
    </w:p>
    <w:p w:rsidR="00A478AF" w:rsidRPr="00923651" w:rsidRDefault="001C6AA1" w:rsidP="00331541">
      <w:pPr>
        <w:tabs>
          <w:tab w:val="left" w:pos="709"/>
        </w:tabs>
        <w:ind w:left="567" w:hanging="567"/>
        <w:jc w:val="both"/>
        <w:textAlignment w:val="auto"/>
        <w:rPr>
          <w:rFonts w:ascii="Arial" w:hAnsi="Arial" w:cs="Arial"/>
        </w:rPr>
      </w:pPr>
      <w:r w:rsidRPr="00923651">
        <w:rPr>
          <w:rFonts w:ascii="Arial" w:hAnsi="Arial" w:cs="Arial"/>
        </w:rPr>
        <w:t>13.1.1</w:t>
      </w:r>
      <w:r w:rsidRPr="00923651">
        <w:rPr>
          <w:rFonts w:ascii="Arial" w:hAnsi="Arial" w:cs="Arial"/>
        </w:rPr>
        <w:tab/>
        <w:t xml:space="preserve">A nota fiscal deverá trazer os seguintes dados cadastrais do Município de Ijuí: </w:t>
      </w:r>
    </w:p>
    <w:p w:rsidR="00A478AF" w:rsidRPr="00923651" w:rsidRDefault="001C6AA1" w:rsidP="00331541">
      <w:pPr>
        <w:ind w:left="567" w:hanging="567"/>
        <w:jc w:val="both"/>
        <w:rPr>
          <w:rFonts w:ascii="Arial" w:hAnsi="Arial" w:cs="Arial"/>
        </w:rPr>
      </w:pPr>
      <w:r w:rsidRPr="00923651">
        <w:rPr>
          <w:rFonts w:ascii="Arial" w:hAnsi="Arial" w:cs="Arial"/>
        </w:rPr>
        <w:t xml:space="preserve"> </w:t>
      </w:r>
      <w:r w:rsidRPr="00923651">
        <w:rPr>
          <w:rFonts w:ascii="Arial" w:hAnsi="Arial" w:cs="Arial"/>
        </w:rPr>
        <w:tab/>
        <w:t>Município de Ijuí</w:t>
      </w:r>
    </w:p>
    <w:p w:rsidR="00A478AF" w:rsidRPr="00923651" w:rsidRDefault="001C6AA1" w:rsidP="00331541">
      <w:pPr>
        <w:ind w:left="567" w:hanging="567"/>
        <w:jc w:val="both"/>
        <w:rPr>
          <w:rFonts w:ascii="Arial" w:hAnsi="Arial" w:cs="Arial"/>
        </w:rPr>
      </w:pPr>
      <w:r w:rsidRPr="00923651">
        <w:rPr>
          <w:rFonts w:ascii="Arial" w:hAnsi="Arial" w:cs="Arial"/>
        </w:rPr>
        <w:t xml:space="preserve"> </w:t>
      </w:r>
      <w:r w:rsidRPr="00923651">
        <w:rPr>
          <w:rFonts w:ascii="Arial" w:hAnsi="Arial" w:cs="Arial"/>
        </w:rPr>
        <w:tab/>
        <w:t>CNPJ: 90.738.196/0001-09</w:t>
      </w:r>
    </w:p>
    <w:p w:rsidR="00A478AF" w:rsidRPr="00923651" w:rsidRDefault="001C6AA1" w:rsidP="00331541">
      <w:pPr>
        <w:ind w:left="567" w:hanging="567"/>
        <w:jc w:val="both"/>
        <w:rPr>
          <w:rFonts w:ascii="Arial" w:hAnsi="Arial" w:cs="Arial"/>
        </w:rPr>
      </w:pPr>
      <w:r w:rsidRPr="00923651">
        <w:rPr>
          <w:rFonts w:ascii="Arial" w:hAnsi="Arial" w:cs="Arial"/>
        </w:rPr>
        <w:t xml:space="preserve"> </w:t>
      </w:r>
      <w:r w:rsidRPr="00923651">
        <w:rPr>
          <w:rFonts w:ascii="Arial" w:hAnsi="Arial" w:cs="Arial"/>
        </w:rPr>
        <w:tab/>
        <w:t>Inscrição Estadual: 065-0151348</w:t>
      </w:r>
    </w:p>
    <w:p w:rsidR="00A478AF" w:rsidRPr="00923651" w:rsidRDefault="001C6AA1" w:rsidP="00331541">
      <w:pPr>
        <w:ind w:left="567" w:hanging="567"/>
        <w:jc w:val="both"/>
        <w:rPr>
          <w:rFonts w:ascii="Arial" w:hAnsi="Arial" w:cs="Arial"/>
        </w:rPr>
      </w:pPr>
      <w:r w:rsidRPr="00923651">
        <w:rPr>
          <w:rFonts w:ascii="Arial" w:hAnsi="Arial" w:cs="Arial"/>
        </w:rPr>
        <w:t xml:space="preserve"> </w:t>
      </w:r>
      <w:r w:rsidRPr="00923651">
        <w:rPr>
          <w:rFonts w:ascii="Arial" w:hAnsi="Arial" w:cs="Arial"/>
        </w:rPr>
        <w:tab/>
        <w:t>Endereço: Rua Benjamin Constant, nº 429, Centro, Ijuí/RS – 98700-000</w:t>
      </w:r>
    </w:p>
    <w:p w:rsidR="00A478AF" w:rsidRPr="00923651" w:rsidRDefault="001C6AA1" w:rsidP="00331541">
      <w:pPr>
        <w:ind w:left="567" w:hanging="567"/>
        <w:jc w:val="both"/>
        <w:rPr>
          <w:rFonts w:ascii="Arial" w:hAnsi="Arial" w:cs="Arial"/>
        </w:rPr>
      </w:pPr>
      <w:r w:rsidRPr="00923651">
        <w:rPr>
          <w:rFonts w:ascii="Arial" w:hAnsi="Arial" w:cs="Arial"/>
        </w:rPr>
        <w:tab/>
        <w:t>Nº do Empenho</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709"/>
        </w:tabs>
        <w:ind w:left="567" w:hanging="567"/>
        <w:jc w:val="both"/>
      </w:pPr>
      <w:r w:rsidRPr="00923651">
        <w:rPr>
          <w:rFonts w:ascii="Arial" w:hAnsi="Arial" w:cs="Arial"/>
        </w:rPr>
        <w:t>13.1.2</w:t>
      </w:r>
      <w:r w:rsidRPr="00923651">
        <w:rPr>
          <w:rFonts w:ascii="Arial" w:hAnsi="Arial" w:cs="Arial"/>
        </w:rPr>
        <w:tab/>
        <w:t xml:space="preserve">Os arquivos eletrônicos dos documentos fiscais (arquivo XML e a DANFE da NFE ou NFSE) deverão ser encaminhados pela empresa adjudicatária, obrigatoriamente, para o e-mail </w:t>
      </w:r>
      <w:hyperlink r:id="rId11">
        <w:r w:rsidRPr="00923651">
          <w:rPr>
            <w:rStyle w:val="LinkdaInternet"/>
            <w:rFonts w:ascii="Arial" w:hAnsi="Arial" w:cs="Arial"/>
            <w:color w:val="auto"/>
          </w:rPr>
          <w:t>xmlfornecedor@ijui.rs.gov.br</w:t>
        </w:r>
      </w:hyperlink>
      <w:r w:rsidRPr="00923651">
        <w:rPr>
          <w:rFonts w:ascii="Arial" w:hAnsi="Arial" w:cs="Arial"/>
        </w:rPr>
        <w:t>.</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13.2</w:t>
      </w:r>
      <w:r w:rsidRPr="00923651">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conta-corrente para que seja realizada a operação.</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rPr>
      </w:pPr>
      <w:r w:rsidRPr="00923651">
        <w:rPr>
          <w:rFonts w:ascii="Arial" w:hAnsi="Arial" w:cs="Arial"/>
        </w:rPr>
        <w:t>13.3</w:t>
      </w:r>
      <w:r w:rsidRPr="00923651">
        <w:rPr>
          <w:rFonts w:ascii="Arial" w:hAnsi="Arial" w:cs="Arial"/>
        </w:rPr>
        <w:tab/>
        <w:t>As informações referidas no item anterior deverão ser encaminhadas à Coordenadoria de Contabilidade da Secretaria Municipal da Fazenda, ficando o licitante obrigado a mantê-las atualizadas.</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13.4 O(s) pagamento(s) somente será(</w:t>
      </w:r>
      <w:proofErr w:type="spellStart"/>
      <w:r w:rsidRPr="00923651">
        <w:rPr>
          <w:rFonts w:ascii="Arial" w:hAnsi="Arial" w:cs="Arial"/>
        </w:rPr>
        <w:t>ão</w:t>
      </w:r>
      <w:proofErr w:type="spellEnd"/>
      <w:r w:rsidRPr="00923651">
        <w:rPr>
          <w:rFonts w:ascii="Arial" w:hAnsi="Arial" w:cs="Arial"/>
        </w:rPr>
        <w:t>) liberado(s), após a apresentação dos seguintes documentos, por parte da empresa adjudicatária:</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a) Nota fiscal, emitida em nome do Município de Ijuí/RS, dos serviços efetivamente executados contendo o número do empenho correspondente;</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b) Laudo técnico de medição, expedido por engenheiro do Município de Ijuí/RS;</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c) Declaração contendo a relação dos empregados que efetivamente prestam serviço à contratante, com respectivo n° da CTPS;</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d) Comprovante de pagamento de salários dos empregados que prestam serviço à contratante, através de contracheque ou recibo de pagamento (referente ao mês anterior);</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e) GFIP com comprovante de envio (referente ao mês anterior);</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f) Comprovante de pagamento da guia de recolhimento do FGTS (referente ao mês anterior);</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g) Comprovante de pagamento da guia de recolhimento do INSS (referente ao mês anterior);</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lastRenderedPageBreak/>
        <w:t>h) Declaração quando não houver empregados e os serviços forem prestados somente pelo contratado;</w:t>
      </w:r>
    </w:p>
    <w:p w:rsidR="00A478AF" w:rsidRPr="00923651" w:rsidRDefault="001C6AA1" w:rsidP="00331541">
      <w:pPr>
        <w:pStyle w:val="PargrafodaLista"/>
        <w:spacing w:after="0" w:line="240" w:lineRule="auto"/>
        <w:ind w:left="567" w:hanging="567"/>
        <w:jc w:val="both"/>
        <w:rPr>
          <w:rFonts w:ascii="Arial" w:hAnsi="Arial" w:cs="Arial"/>
        </w:rPr>
      </w:pPr>
      <w:r w:rsidRPr="00923651">
        <w:rPr>
          <w:rFonts w:ascii="Arial" w:hAnsi="Arial" w:cs="Arial"/>
        </w:rPr>
        <w:t>i) Comprovação da condição de associado (no caso de cooperativa), mediante a apresentação da cópia da ficha de matrícula ou da inscrição no livro matrícula, onde conste o número de sua inscrição, qualificação, e data de admissão.</w:t>
      </w:r>
    </w:p>
    <w:p w:rsidR="00A478AF" w:rsidRPr="00923651" w:rsidRDefault="00A478AF" w:rsidP="00331541">
      <w:pPr>
        <w:pStyle w:val="PargrafodaLista"/>
        <w:spacing w:after="0" w:line="240" w:lineRule="auto"/>
        <w:ind w:left="567" w:hanging="567"/>
        <w:jc w:val="both"/>
        <w:rPr>
          <w:rFonts w:ascii="Arial" w:hAnsi="Arial" w:cs="Arial"/>
        </w:rPr>
      </w:pPr>
    </w:p>
    <w:p w:rsidR="00A478AF" w:rsidRPr="00923651" w:rsidRDefault="001C6AA1" w:rsidP="00331541">
      <w:pPr>
        <w:pStyle w:val="PargrafodaLista"/>
        <w:spacing w:line="240" w:lineRule="auto"/>
        <w:ind w:left="567" w:hanging="567"/>
        <w:jc w:val="both"/>
        <w:rPr>
          <w:rFonts w:ascii="Arial" w:hAnsi="Arial" w:cs="Arial"/>
        </w:rPr>
      </w:pPr>
      <w:r w:rsidRPr="00923651">
        <w:rPr>
          <w:rFonts w:ascii="Arial" w:hAnsi="Arial" w:cs="Arial"/>
        </w:rPr>
        <w:t>13.4.1</w:t>
      </w:r>
      <w:r w:rsidRPr="00923651">
        <w:rPr>
          <w:rFonts w:ascii="Arial" w:hAnsi="Arial" w:cs="Arial"/>
        </w:rPr>
        <w:tab/>
        <w:t>A documentação mencionada no item 13.4 deverá ser conferida e rubricada pelo servidor fiscalizador do respectivo contrato.</w:t>
      </w:r>
    </w:p>
    <w:p w:rsidR="00A478AF" w:rsidRPr="00923651" w:rsidRDefault="001C6AA1" w:rsidP="00331541">
      <w:pPr>
        <w:tabs>
          <w:tab w:val="left" w:pos="567"/>
        </w:tabs>
        <w:ind w:left="567" w:hanging="567"/>
        <w:jc w:val="both"/>
        <w:rPr>
          <w:rFonts w:ascii="Arial" w:hAnsi="Arial" w:cs="Arial"/>
          <w:b/>
          <w:bCs/>
        </w:rPr>
      </w:pPr>
      <w:r w:rsidRPr="00923651">
        <w:rPr>
          <w:rFonts w:ascii="Arial" w:hAnsi="Arial" w:cs="Arial"/>
          <w:b/>
          <w:bCs/>
        </w:rPr>
        <w:t>14</w:t>
      </w:r>
      <w:r w:rsidRPr="00923651">
        <w:rPr>
          <w:rFonts w:ascii="Arial" w:hAnsi="Arial" w:cs="Arial"/>
          <w:b/>
          <w:bCs/>
        </w:rPr>
        <w:tab/>
        <w:t>DAS SANÇÕES ADMINISTRATIVAS</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14.1 </w:t>
      </w:r>
      <w:r w:rsidRPr="00923651">
        <w:rPr>
          <w:rFonts w:ascii="Arial" w:hAnsi="Arial" w:cs="Arial"/>
        </w:rPr>
        <w:tab/>
        <w:t xml:space="preserve">A aplicação das sanções administrativas regular-se-ão pelas condições previstas nos </w:t>
      </w:r>
      <w:proofErr w:type="spellStart"/>
      <w:r w:rsidRPr="00923651">
        <w:rPr>
          <w:rFonts w:ascii="Arial" w:hAnsi="Arial" w:cs="Arial"/>
        </w:rPr>
        <w:t>arts</w:t>
      </w:r>
      <w:proofErr w:type="spellEnd"/>
      <w:r w:rsidRPr="00923651">
        <w:rPr>
          <w:rFonts w:ascii="Arial" w:hAnsi="Arial" w:cs="Arial"/>
        </w:rPr>
        <w:t xml:space="preserve">. 81 a 88 da Lei Federal nº 8.666/93, além de outras atinentes à espécie. </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14.2</w:t>
      </w:r>
      <w:r w:rsidRPr="00923651">
        <w:rPr>
          <w:rFonts w:ascii="Arial" w:hAnsi="Arial" w:cs="Arial"/>
        </w:rPr>
        <w:tab/>
        <w:t>A licitante ficará sujeito, garantido o contraditório e a ampla defesa, às seguintes penalidades:</w:t>
      </w:r>
    </w:p>
    <w:p w:rsidR="00A478AF" w:rsidRPr="00923651" w:rsidRDefault="001C6AA1" w:rsidP="00331541">
      <w:pPr>
        <w:tabs>
          <w:tab w:val="left" w:pos="851"/>
          <w:tab w:val="left" w:pos="7993"/>
        </w:tabs>
        <w:ind w:left="567" w:hanging="567"/>
        <w:jc w:val="both"/>
        <w:rPr>
          <w:rFonts w:ascii="Arial" w:hAnsi="Arial"/>
        </w:rPr>
      </w:pPr>
      <w:r w:rsidRPr="00923651">
        <w:rPr>
          <w:rFonts w:ascii="Arial" w:hAnsi="Arial" w:cs="Arial"/>
        </w:rPr>
        <w:t>a) Advertência</w:t>
      </w:r>
      <w:r w:rsidRPr="00923651">
        <w:rPr>
          <w:rFonts w:ascii="Arial" w:hAnsi="Arial" w:cs="Arial"/>
          <w:bCs/>
        </w:rPr>
        <w:t>;</w:t>
      </w:r>
    </w:p>
    <w:p w:rsidR="00A478AF" w:rsidRPr="00923651" w:rsidRDefault="001C6AA1" w:rsidP="00331541">
      <w:pPr>
        <w:tabs>
          <w:tab w:val="left" w:pos="851"/>
          <w:tab w:val="left" w:pos="7993"/>
        </w:tabs>
        <w:ind w:left="567" w:hanging="567"/>
        <w:jc w:val="both"/>
        <w:rPr>
          <w:rFonts w:ascii="Arial" w:hAnsi="Arial" w:cs="Arial"/>
        </w:rPr>
      </w:pPr>
      <w:r w:rsidRPr="00923651">
        <w:rPr>
          <w:rFonts w:ascii="Arial" w:hAnsi="Arial" w:cs="Arial"/>
        </w:rPr>
        <w:t>b) Multa correspondente:</w:t>
      </w:r>
    </w:p>
    <w:p w:rsidR="00A478AF" w:rsidRPr="00923651" w:rsidRDefault="001C6AA1" w:rsidP="00331541">
      <w:pPr>
        <w:tabs>
          <w:tab w:val="left" w:pos="709"/>
          <w:tab w:val="left" w:pos="1276"/>
        </w:tabs>
        <w:ind w:left="567" w:hanging="567"/>
        <w:jc w:val="both"/>
        <w:rPr>
          <w:rFonts w:ascii="Arial" w:hAnsi="Arial" w:cs="Arial"/>
        </w:rPr>
      </w:pPr>
      <w:r w:rsidRPr="00923651">
        <w:rPr>
          <w:rFonts w:ascii="Arial" w:hAnsi="Arial" w:cs="Arial"/>
        </w:rPr>
        <w:t>b.1) Até 5% (cinco por cento) sobre o valor do contrato, pelo descumprimento de cláusula contratual ou forma de legislação pertinente;</w:t>
      </w:r>
    </w:p>
    <w:p w:rsidR="00A478AF" w:rsidRPr="00923651" w:rsidRDefault="001C6AA1" w:rsidP="00331541">
      <w:pPr>
        <w:tabs>
          <w:tab w:val="left" w:pos="1276"/>
          <w:tab w:val="left" w:pos="7993"/>
        </w:tabs>
        <w:ind w:left="567" w:hanging="567"/>
        <w:jc w:val="both"/>
        <w:rPr>
          <w:rFonts w:ascii="Arial" w:hAnsi="Arial"/>
        </w:rPr>
      </w:pPr>
      <w:r w:rsidRPr="00923651">
        <w:rPr>
          <w:rFonts w:ascii="Arial" w:hAnsi="Arial" w:cs="Arial"/>
        </w:rPr>
        <w:t xml:space="preserve">b.2) À razão de 0,3% (zero vírgula três por cento) por dia de atraso, contados a partir do </w:t>
      </w:r>
      <w:r w:rsidR="00880437" w:rsidRPr="00923651">
        <w:rPr>
          <w:rFonts w:ascii="Arial" w:hAnsi="Arial" w:cs="Arial"/>
        </w:rPr>
        <w:t>recebimento da</w:t>
      </w:r>
      <w:r w:rsidRPr="00923651">
        <w:rPr>
          <w:rFonts w:ascii="Arial" w:hAnsi="Arial" w:cs="Arial"/>
        </w:rPr>
        <w:t xml:space="preserve"> Ordem de Serviço;</w:t>
      </w:r>
    </w:p>
    <w:p w:rsidR="00A478AF" w:rsidRPr="00923651" w:rsidRDefault="001C6AA1" w:rsidP="00331541">
      <w:pPr>
        <w:tabs>
          <w:tab w:val="left" w:pos="851"/>
          <w:tab w:val="left" w:pos="7993"/>
        </w:tabs>
        <w:ind w:left="567" w:hanging="567"/>
        <w:jc w:val="both"/>
        <w:rPr>
          <w:rFonts w:ascii="Arial" w:hAnsi="Arial" w:cs="Arial"/>
        </w:rPr>
      </w:pPr>
      <w:r w:rsidRPr="00923651">
        <w:rPr>
          <w:rFonts w:ascii="Arial" w:hAnsi="Arial" w:cs="Arial"/>
        </w:rPr>
        <w:t>c) Suspensão temporária de participação em licitação e impedimento de contratar com a Administração, por prazo não superior a 02 (dois) anos;</w:t>
      </w:r>
    </w:p>
    <w:p w:rsidR="00A478AF" w:rsidRPr="00923651" w:rsidRDefault="001C6AA1" w:rsidP="00331541">
      <w:pPr>
        <w:tabs>
          <w:tab w:val="left" w:pos="851"/>
          <w:tab w:val="left" w:pos="7993"/>
        </w:tabs>
        <w:ind w:left="567" w:hanging="567"/>
        <w:jc w:val="both"/>
        <w:rPr>
          <w:rFonts w:ascii="Arial" w:hAnsi="Arial" w:cs="Arial"/>
        </w:rPr>
      </w:pPr>
      <w:r w:rsidRPr="00923651">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A478AF" w:rsidRPr="00923651" w:rsidRDefault="00A478AF" w:rsidP="00331541">
      <w:pPr>
        <w:tabs>
          <w:tab w:val="left" w:pos="851"/>
          <w:tab w:val="left" w:pos="7993"/>
        </w:tabs>
        <w:ind w:left="567" w:hanging="567"/>
        <w:jc w:val="both"/>
        <w:rPr>
          <w:rFonts w:ascii="Arial" w:hAnsi="Arial" w:cs="Arial"/>
        </w:rPr>
      </w:pPr>
    </w:p>
    <w:p w:rsidR="00A478AF" w:rsidRPr="00923651" w:rsidRDefault="001C6AA1" w:rsidP="00331541">
      <w:pPr>
        <w:tabs>
          <w:tab w:val="left" w:pos="851"/>
          <w:tab w:val="left" w:pos="7993"/>
        </w:tabs>
        <w:ind w:left="567" w:hanging="567"/>
        <w:jc w:val="both"/>
        <w:rPr>
          <w:rFonts w:ascii="Arial" w:hAnsi="Arial" w:cs="Arial"/>
        </w:rPr>
      </w:pPr>
      <w:r w:rsidRPr="00923651">
        <w:rPr>
          <w:rFonts w:ascii="Arial" w:hAnsi="Arial" w:cs="Arial"/>
        </w:rPr>
        <w:t xml:space="preserve">14.3 As penalidades de advertência e multa poderão ser aplicadas cumulativamente. </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14.4 </w:t>
      </w:r>
      <w:r w:rsidRPr="00923651">
        <w:rPr>
          <w:rFonts w:ascii="Arial" w:hAnsi="Arial" w:cs="Arial"/>
        </w:rPr>
        <w:tab/>
        <w:t xml:space="preserve">O valor da multa será descontado do primeiro pagamento após a sua imposição, respondendo por ela os créditos futuros pela diferença, se houver ou através de procedimento judicial apropriado.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 xml:space="preserve">14.5 </w:t>
      </w:r>
      <w:r w:rsidRPr="00923651">
        <w:rPr>
          <w:rFonts w:ascii="Arial" w:hAnsi="Arial" w:cs="Arial"/>
        </w:rPr>
        <w:tab/>
        <w:t xml:space="preserve">A multa dobrará a cada caso de reincidência, não podendo ultrapassar 30% (trinta por cento) do valor atualizado do contrato, sem prejuízo da cobrança de perdas e danos que venham a ser causados ao interesse público e da possibilidade da rescisão contratual. </w:t>
      </w:r>
    </w:p>
    <w:p w:rsidR="00A478AF" w:rsidRPr="00923651" w:rsidRDefault="00A478AF" w:rsidP="00331541">
      <w:pPr>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b/>
          <w:bCs/>
        </w:rPr>
      </w:pPr>
      <w:r w:rsidRPr="00923651">
        <w:rPr>
          <w:rFonts w:ascii="Arial" w:hAnsi="Arial" w:cs="Arial"/>
          <w:b/>
          <w:bCs/>
        </w:rPr>
        <w:t>15</w:t>
      </w:r>
      <w:r w:rsidRPr="00923651">
        <w:rPr>
          <w:rFonts w:ascii="Arial" w:hAnsi="Arial" w:cs="Arial"/>
          <w:b/>
          <w:bCs/>
        </w:rPr>
        <w:tab/>
        <w:t>DISPOSIÇÕES GERAIS</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15.1</w:t>
      </w:r>
      <w:r w:rsidRPr="00923651">
        <w:rPr>
          <w:rFonts w:ascii="Arial" w:hAnsi="Arial" w:cs="Arial"/>
        </w:rPr>
        <w:tab/>
        <w:t xml:space="preserve">A apresentação de proposta implica a aceitação de todas as condições estabelecidas neste edital, não podendo qualquer licitante invocar desconhecimento de seus termos ou das </w:t>
      </w:r>
      <w:r w:rsidRPr="00923651">
        <w:rPr>
          <w:rFonts w:ascii="Arial" w:hAnsi="Arial" w:cs="Arial"/>
        </w:rPr>
        <w:tab/>
        <w:t>disposições legais aplicáveis à espécie para furtar-se ao cumprimento de suas obrigações.</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15.2</w:t>
      </w:r>
      <w:r w:rsidRPr="00923651">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rPr>
      </w:pPr>
      <w:r w:rsidRPr="00923651">
        <w:rPr>
          <w:rFonts w:ascii="Arial" w:hAnsi="Arial" w:cs="Arial"/>
        </w:rPr>
        <w:t>15.3</w:t>
      </w:r>
      <w:r w:rsidRPr="00923651">
        <w:rPr>
          <w:rFonts w:ascii="Arial" w:hAnsi="Arial" w:cs="Arial"/>
        </w:rPr>
        <w:tab/>
        <w:t>A adjudicatária deverá manter todas as condições de habilitação durante a execução do contrato.</w:t>
      </w:r>
    </w:p>
    <w:p w:rsidR="00A478AF" w:rsidRPr="00923651" w:rsidRDefault="00A478AF" w:rsidP="00331541">
      <w:pPr>
        <w:tabs>
          <w:tab w:val="left" w:pos="851"/>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15.4</w:t>
      </w:r>
      <w:r w:rsidRPr="00923651">
        <w:rPr>
          <w:rFonts w:ascii="Arial" w:hAnsi="Arial" w:cs="Arial"/>
        </w:rPr>
        <w:tab/>
        <w:t>As omissões desse certame serão resolvidas pelas disposições constantes na Lei Federal nº 8.666/93.</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15.5</w:t>
      </w:r>
      <w:r w:rsidRPr="00923651">
        <w:rPr>
          <w:rFonts w:ascii="Arial" w:hAnsi="Arial" w:cs="Arial"/>
        </w:rPr>
        <w:tab/>
        <w:t>A variação ou alteração que se fizer necessária no contrato, por variação de preço ou por alteração no quantitativo, será feita de acordo com o que dispõe o artigo 65 da Lei Federal nº 8.666/93.</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pPr>
      <w:r w:rsidRPr="00923651">
        <w:rPr>
          <w:rFonts w:ascii="Arial" w:hAnsi="Arial" w:cs="Arial"/>
        </w:rPr>
        <w:t>15.6</w:t>
      </w:r>
      <w:r w:rsidRPr="00923651">
        <w:rPr>
          <w:rFonts w:ascii="Arial" w:hAnsi="Arial" w:cs="Arial"/>
        </w:rPr>
        <w:tab/>
        <w:t xml:space="preserve">Os interessados poderão ler e obter o texto integral do edital e todas as informações sobre esta licitação junto à Coordenadoria de Compras (COPAM) da Secretaria Municipal da Fazenda, </w:t>
      </w:r>
      <w:r w:rsidRPr="00923651">
        <w:rPr>
          <w:rFonts w:ascii="Arial" w:hAnsi="Arial" w:cs="Arial"/>
        </w:rPr>
        <w:lastRenderedPageBreak/>
        <w:t xml:space="preserve">localizada na Rua do Comércio, n° 921, esquina com a Rua Irmãos Person, Centro, Ijuí/RS, CEP 98700-000, de segunda a sexta-feira, das 8:30 às 11:30 e das 13:30 às 17:00, pelo telefone (55) 3331-8219 ou no site </w:t>
      </w:r>
      <w:hyperlink r:id="rId12">
        <w:r w:rsidRPr="00923651">
          <w:rPr>
            <w:rStyle w:val="LinkdaInternet"/>
            <w:rFonts w:ascii="Arial" w:hAnsi="Arial" w:cs="Arial"/>
            <w:color w:val="auto"/>
          </w:rPr>
          <w:t>www.ijui.rs.gov.br</w:t>
        </w:r>
      </w:hyperlink>
      <w:r w:rsidRPr="00923651">
        <w:rPr>
          <w:rFonts w:ascii="Arial" w:hAnsi="Arial" w:cs="Arial"/>
        </w:rPr>
        <w:t xml:space="preserve">, no link “Licitações - Concorrência”.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pPr>
      <w:r w:rsidRPr="00923651">
        <w:rPr>
          <w:rFonts w:ascii="Arial" w:hAnsi="Arial" w:cs="Arial"/>
        </w:rPr>
        <w:t xml:space="preserve">15.7 </w:t>
      </w:r>
      <w:r w:rsidRPr="00923651">
        <w:rPr>
          <w:rFonts w:ascii="Arial" w:hAnsi="Arial" w:cs="Arial"/>
        </w:rPr>
        <w:tab/>
        <w:t xml:space="preserve">A qualquer ato administrativo que implique esclarecimento, alteração, revogação, anulação por ofício ou outro feito sobre o presente edital será conferida publicidade na forma da lei e disponibilizada no site </w:t>
      </w:r>
      <w:hyperlink r:id="rId13">
        <w:r w:rsidRPr="00923651">
          <w:rPr>
            <w:rStyle w:val="LinkdaInternet"/>
            <w:rFonts w:ascii="Arial" w:hAnsi="Arial" w:cs="Arial"/>
            <w:color w:val="auto"/>
          </w:rPr>
          <w:t>www.ijui.rs.gov.br</w:t>
        </w:r>
      </w:hyperlink>
      <w:r w:rsidRPr="00923651">
        <w:rPr>
          <w:rFonts w:ascii="Arial" w:hAnsi="Arial" w:cs="Arial"/>
        </w:rPr>
        <w:t xml:space="preserve">, no link “Licitações - Concorrência”. </w:t>
      </w:r>
    </w:p>
    <w:p w:rsidR="00A478AF" w:rsidRPr="00923651" w:rsidRDefault="00A478AF" w:rsidP="00331541">
      <w:pPr>
        <w:tabs>
          <w:tab w:val="left" w:pos="567"/>
        </w:tabs>
        <w:ind w:left="567" w:hanging="567"/>
        <w:jc w:val="both"/>
        <w:rPr>
          <w:rFonts w:ascii="Arial" w:hAnsi="Arial" w:cs="Arial"/>
        </w:rPr>
      </w:pPr>
    </w:p>
    <w:p w:rsidR="00A478AF" w:rsidRPr="00923651" w:rsidRDefault="001C6AA1" w:rsidP="00331541">
      <w:pPr>
        <w:tabs>
          <w:tab w:val="left" w:pos="567"/>
        </w:tabs>
        <w:ind w:left="567" w:hanging="567"/>
        <w:jc w:val="both"/>
        <w:rPr>
          <w:rFonts w:ascii="Arial" w:hAnsi="Arial" w:cs="Arial"/>
        </w:rPr>
      </w:pPr>
      <w:r w:rsidRPr="00923651">
        <w:rPr>
          <w:rFonts w:ascii="Arial" w:hAnsi="Arial" w:cs="Arial"/>
          <w:b/>
          <w:bCs/>
        </w:rPr>
        <w:t>16</w:t>
      </w:r>
      <w:r w:rsidRPr="00923651">
        <w:rPr>
          <w:rFonts w:ascii="Arial" w:hAnsi="Arial" w:cs="Arial"/>
          <w:b/>
          <w:bCs/>
        </w:rPr>
        <w:tab/>
        <w:t>ANEXOS</w:t>
      </w:r>
    </w:p>
    <w:p w:rsidR="00A478AF" w:rsidRPr="00923651" w:rsidRDefault="001C6AA1" w:rsidP="00331541">
      <w:pPr>
        <w:tabs>
          <w:tab w:val="left" w:pos="567"/>
        </w:tabs>
        <w:ind w:left="567" w:hanging="567"/>
        <w:jc w:val="both"/>
        <w:rPr>
          <w:rFonts w:ascii="Arial" w:hAnsi="Arial" w:cs="Arial"/>
        </w:rPr>
      </w:pPr>
      <w:r w:rsidRPr="00923651">
        <w:rPr>
          <w:rFonts w:ascii="Arial" w:hAnsi="Arial" w:cs="Arial"/>
        </w:rPr>
        <w:t>16.1</w:t>
      </w:r>
      <w:r w:rsidRPr="00923651">
        <w:rPr>
          <w:rFonts w:ascii="Arial" w:hAnsi="Arial" w:cs="Arial"/>
        </w:rPr>
        <w:tab/>
        <w:t>Fazem parte deste edital os seguintes anexos:</w:t>
      </w:r>
    </w:p>
    <w:p w:rsidR="00A478AF" w:rsidRPr="00923651" w:rsidRDefault="00A478AF" w:rsidP="00331541">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A478AF" w:rsidRPr="00923651">
        <w:tc>
          <w:tcPr>
            <w:tcW w:w="1134" w:type="dxa"/>
            <w:shd w:val="clear" w:color="auto" w:fill="auto"/>
          </w:tcPr>
          <w:p w:rsidR="00A478AF" w:rsidRPr="00923651" w:rsidRDefault="001C6AA1" w:rsidP="00331541">
            <w:pPr>
              <w:ind w:left="567" w:hanging="567"/>
              <w:jc w:val="both"/>
              <w:rPr>
                <w:rFonts w:ascii="Arial" w:hAnsi="Arial" w:cs="Arial"/>
              </w:rPr>
            </w:pPr>
            <w:r w:rsidRPr="00923651">
              <w:rPr>
                <w:rFonts w:ascii="Arial" w:hAnsi="Arial" w:cs="Arial"/>
              </w:rPr>
              <w:t>Anexo I</w:t>
            </w:r>
          </w:p>
        </w:tc>
        <w:tc>
          <w:tcPr>
            <w:tcW w:w="7938" w:type="dxa"/>
            <w:shd w:val="clear" w:color="auto" w:fill="auto"/>
          </w:tcPr>
          <w:p w:rsidR="00A478AF" w:rsidRPr="00923651" w:rsidRDefault="001C6AA1" w:rsidP="00331541">
            <w:pPr>
              <w:tabs>
                <w:tab w:val="left" w:pos="960"/>
                <w:tab w:val="left" w:pos="1320"/>
              </w:tabs>
              <w:ind w:left="567" w:hanging="567"/>
              <w:jc w:val="both"/>
              <w:rPr>
                <w:rFonts w:ascii="Arial" w:hAnsi="Arial" w:cs="Arial"/>
              </w:rPr>
            </w:pPr>
            <w:r w:rsidRPr="00923651">
              <w:rPr>
                <w:rFonts w:ascii="Arial" w:hAnsi="Arial" w:cs="Arial"/>
              </w:rPr>
              <w:t>Declaração prevista no art. 27, V da Lei Federal nº 8.666/93</w:t>
            </w:r>
          </w:p>
        </w:tc>
      </w:tr>
      <w:tr w:rsidR="00A478AF" w:rsidRPr="00923651">
        <w:tc>
          <w:tcPr>
            <w:tcW w:w="1134" w:type="dxa"/>
            <w:shd w:val="clear" w:color="auto" w:fill="auto"/>
          </w:tcPr>
          <w:p w:rsidR="00A478AF" w:rsidRPr="00923651" w:rsidRDefault="001C6AA1" w:rsidP="00331541">
            <w:pPr>
              <w:ind w:left="567" w:hanging="567"/>
              <w:jc w:val="both"/>
              <w:rPr>
                <w:rFonts w:ascii="Arial" w:hAnsi="Arial" w:cs="Arial"/>
              </w:rPr>
            </w:pPr>
            <w:r w:rsidRPr="00923651">
              <w:rPr>
                <w:rFonts w:ascii="Arial" w:hAnsi="Arial" w:cs="Arial"/>
              </w:rPr>
              <w:t>Anexo II</w:t>
            </w:r>
          </w:p>
        </w:tc>
        <w:tc>
          <w:tcPr>
            <w:tcW w:w="7938" w:type="dxa"/>
            <w:shd w:val="clear" w:color="auto" w:fill="auto"/>
          </w:tcPr>
          <w:p w:rsidR="00A478AF" w:rsidRPr="00923651" w:rsidRDefault="001C6AA1" w:rsidP="00331541">
            <w:pPr>
              <w:tabs>
                <w:tab w:val="left" w:pos="960"/>
                <w:tab w:val="left" w:pos="1320"/>
              </w:tabs>
              <w:ind w:left="567" w:hanging="567"/>
              <w:jc w:val="both"/>
              <w:rPr>
                <w:rFonts w:ascii="Arial" w:hAnsi="Arial" w:cs="Arial"/>
              </w:rPr>
            </w:pPr>
            <w:r w:rsidRPr="00923651">
              <w:rPr>
                <w:rFonts w:ascii="Arial" w:hAnsi="Arial" w:cs="Arial"/>
              </w:rPr>
              <w:t>Declaração prevista no art. 32, § 2º da Lei Federal nº 8.666/93</w:t>
            </w:r>
          </w:p>
        </w:tc>
      </w:tr>
      <w:tr w:rsidR="00A478AF" w:rsidRPr="00923651">
        <w:tc>
          <w:tcPr>
            <w:tcW w:w="1134" w:type="dxa"/>
            <w:shd w:val="clear" w:color="auto" w:fill="auto"/>
          </w:tcPr>
          <w:p w:rsidR="00A478AF" w:rsidRPr="00923651" w:rsidRDefault="001C6AA1" w:rsidP="00331541">
            <w:pPr>
              <w:ind w:left="567" w:hanging="567"/>
              <w:jc w:val="both"/>
              <w:rPr>
                <w:rFonts w:ascii="Arial" w:hAnsi="Arial" w:cs="Arial"/>
              </w:rPr>
            </w:pPr>
            <w:r w:rsidRPr="00923651">
              <w:rPr>
                <w:rFonts w:ascii="Arial" w:hAnsi="Arial" w:cs="Arial"/>
              </w:rPr>
              <w:t>Anexo III</w:t>
            </w:r>
          </w:p>
        </w:tc>
        <w:tc>
          <w:tcPr>
            <w:tcW w:w="7938" w:type="dxa"/>
            <w:shd w:val="clear" w:color="auto" w:fill="auto"/>
          </w:tcPr>
          <w:p w:rsidR="00A478AF" w:rsidRPr="00923651" w:rsidRDefault="001C6AA1" w:rsidP="00331541">
            <w:pPr>
              <w:ind w:left="567" w:hanging="567"/>
              <w:rPr>
                <w:rFonts w:ascii="Arial" w:hAnsi="Arial" w:cs="Arial"/>
              </w:rPr>
            </w:pPr>
            <w:r w:rsidRPr="00923651">
              <w:rPr>
                <w:rFonts w:ascii="Arial" w:hAnsi="Arial" w:cs="Arial"/>
              </w:rPr>
              <w:t>Declaração de não existência de servidor público no quadro societário</w:t>
            </w:r>
          </w:p>
        </w:tc>
      </w:tr>
      <w:tr w:rsidR="00A478AF" w:rsidRPr="00923651">
        <w:tc>
          <w:tcPr>
            <w:tcW w:w="1134" w:type="dxa"/>
            <w:shd w:val="clear" w:color="auto" w:fill="auto"/>
          </w:tcPr>
          <w:p w:rsidR="00A478AF" w:rsidRPr="00923651" w:rsidRDefault="001C6AA1" w:rsidP="00331541">
            <w:pPr>
              <w:ind w:left="567" w:hanging="567"/>
              <w:jc w:val="both"/>
              <w:rPr>
                <w:rFonts w:ascii="Arial" w:hAnsi="Arial" w:cs="Arial"/>
              </w:rPr>
            </w:pPr>
            <w:r w:rsidRPr="00923651">
              <w:rPr>
                <w:rFonts w:ascii="Arial" w:hAnsi="Arial" w:cs="Arial"/>
              </w:rPr>
              <w:t>Anexo IV</w:t>
            </w:r>
          </w:p>
          <w:p w:rsidR="00A478AF" w:rsidRPr="00923651" w:rsidRDefault="001C6AA1" w:rsidP="00331541">
            <w:pPr>
              <w:ind w:left="567" w:hanging="567"/>
              <w:jc w:val="both"/>
              <w:rPr>
                <w:rFonts w:ascii="Arial" w:hAnsi="Arial" w:cs="Arial"/>
              </w:rPr>
            </w:pPr>
            <w:r w:rsidRPr="00923651">
              <w:rPr>
                <w:rFonts w:ascii="Arial" w:hAnsi="Arial" w:cs="Arial"/>
              </w:rPr>
              <w:t>Anexo V</w:t>
            </w:r>
          </w:p>
        </w:tc>
        <w:tc>
          <w:tcPr>
            <w:tcW w:w="7938" w:type="dxa"/>
            <w:shd w:val="clear" w:color="auto" w:fill="auto"/>
          </w:tcPr>
          <w:p w:rsidR="00A478AF" w:rsidRPr="00923651" w:rsidRDefault="001C6AA1" w:rsidP="00331541">
            <w:pPr>
              <w:ind w:left="567" w:hanging="567"/>
              <w:rPr>
                <w:rFonts w:ascii="Arial" w:hAnsi="Arial" w:cs="Arial"/>
              </w:rPr>
            </w:pPr>
            <w:r w:rsidRPr="00923651">
              <w:rPr>
                <w:rFonts w:ascii="Arial" w:hAnsi="Arial" w:cs="Arial"/>
              </w:rPr>
              <w:t>Declaração prevista no art. 30, II da Lei Federal nº 8.666/1993</w:t>
            </w:r>
          </w:p>
          <w:p w:rsidR="00A478AF" w:rsidRPr="00923651" w:rsidRDefault="001C6AA1" w:rsidP="00331541">
            <w:pPr>
              <w:ind w:left="567" w:hanging="567"/>
              <w:rPr>
                <w:rFonts w:ascii="Arial" w:hAnsi="Arial" w:cs="Arial"/>
              </w:rPr>
            </w:pPr>
            <w:r w:rsidRPr="00923651">
              <w:rPr>
                <w:rFonts w:ascii="Arial" w:hAnsi="Arial" w:cs="Arial"/>
              </w:rPr>
              <w:t xml:space="preserve">Dados cadastrais do licitante </w:t>
            </w:r>
          </w:p>
        </w:tc>
      </w:tr>
      <w:tr w:rsidR="00A478AF" w:rsidRPr="00923651">
        <w:tc>
          <w:tcPr>
            <w:tcW w:w="1134" w:type="dxa"/>
            <w:shd w:val="clear" w:color="auto" w:fill="auto"/>
          </w:tcPr>
          <w:p w:rsidR="00A478AF" w:rsidRPr="00923651" w:rsidRDefault="001C6AA1" w:rsidP="00331541">
            <w:pPr>
              <w:ind w:left="567" w:hanging="567"/>
              <w:jc w:val="both"/>
              <w:rPr>
                <w:rFonts w:ascii="Arial" w:hAnsi="Arial" w:cs="Arial"/>
              </w:rPr>
            </w:pPr>
            <w:r w:rsidRPr="00923651">
              <w:rPr>
                <w:rFonts w:ascii="Arial" w:hAnsi="Arial" w:cs="Arial"/>
              </w:rPr>
              <w:t>Anexo VI</w:t>
            </w:r>
          </w:p>
        </w:tc>
        <w:tc>
          <w:tcPr>
            <w:tcW w:w="7938" w:type="dxa"/>
            <w:shd w:val="clear" w:color="auto" w:fill="auto"/>
          </w:tcPr>
          <w:p w:rsidR="00A478AF" w:rsidRPr="00923651" w:rsidRDefault="001C6AA1" w:rsidP="00331541">
            <w:pPr>
              <w:ind w:left="567" w:hanging="567"/>
              <w:rPr>
                <w:rFonts w:ascii="Arial" w:hAnsi="Arial" w:cs="Arial"/>
              </w:rPr>
            </w:pPr>
            <w:r w:rsidRPr="00923651">
              <w:rPr>
                <w:rFonts w:ascii="Arial" w:hAnsi="Arial" w:cs="Arial"/>
              </w:rPr>
              <w:t>Formulário para preenchimento da proposta</w:t>
            </w:r>
          </w:p>
        </w:tc>
      </w:tr>
      <w:tr w:rsidR="00A478AF" w:rsidRPr="00923651">
        <w:tc>
          <w:tcPr>
            <w:tcW w:w="1134" w:type="dxa"/>
            <w:shd w:val="clear" w:color="auto" w:fill="auto"/>
          </w:tcPr>
          <w:p w:rsidR="00A478AF" w:rsidRPr="00923651" w:rsidRDefault="001C6AA1" w:rsidP="00331541">
            <w:pPr>
              <w:ind w:left="567" w:hanging="567"/>
              <w:jc w:val="both"/>
              <w:rPr>
                <w:rFonts w:ascii="Arial" w:hAnsi="Arial" w:cs="Arial"/>
              </w:rPr>
            </w:pPr>
            <w:r w:rsidRPr="00923651">
              <w:rPr>
                <w:rFonts w:ascii="Arial" w:hAnsi="Arial" w:cs="Arial"/>
              </w:rPr>
              <w:t>Anexo VII</w:t>
            </w:r>
          </w:p>
        </w:tc>
        <w:tc>
          <w:tcPr>
            <w:tcW w:w="7938" w:type="dxa"/>
            <w:shd w:val="clear" w:color="auto" w:fill="auto"/>
          </w:tcPr>
          <w:p w:rsidR="00A478AF" w:rsidRPr="00923651" w:rsidRDefault="001C6AA1" w:rsidP="00331541">
            <w:pPr>
              <w:ind w:left="567" w:hanging="567"/>
              <w:rPr>
                <w:rFonts w:ascii="Arial" w:hAnsi="Arial" w:cs="Arial"/>
              </w:rPr>
            </w:pPr>
            <w:r w:rsidRPr="00923651">
              <w:rPr>
                <w:rFonts w:ascii="Arial" w:hAnsi="Arial" w:cs="Arial"/>
              </w:rPr>
              <w:t>Minuta do contrato</w:t>
            </w:r>
          </w:p>
        </w:tc>
      </w:tr>
      <w:tr w:rsidR="00A478AF" w:rsidRPr="00923651">
        <w:tc>
          <w:tcPr>
            <w:tcW w:w="1134" w:type="dxa"/>
            <w:shd w:val="clear" w:color="auto" w:fill="auto"/>
          </w:tcPr>
          <w:p w:rsidR="00A478AF" w:rsidRPr="00923651" w:rsidRDefault="001C6AA1" w:rsidP="00331541">
            <w:pPr>
              <w:ind w:left="567" w:hanging="567"/>
              <w:rPr>
                <w:rFonts w:ascii="Arial" w:hAnsi="Arial" w:cs="Arial"/>
              </w:rPr>
            </w:pPr>
            <w:r w:rsidRPr="00923651">
              <w:rPr>
                <w:rFonts w:ascii="Arial" w:hAnsi="Arial" w:cs="Arial"/>
              </w:rPr>
              <w:t>Anexo VIII</w:t>
            </w:r>
          </w:p>
          <w:p w:rsidR="00DA14FB" w:rsidRPr="00923651" w:rsidRDefault="00DA14FB" w:rsidP="00331541">
            <w:pPr>
              <w:ind w:left="567" w:hanging="567"/>
              <w:rPr>
                <w:rFonts w:ascii="Arial" w:hAnsi="Arial" w:cs="Arial"/>
              </w:rPr>
            </w:pPr>
            <w:r w:rsidRPr="00923651">
              <w:rPr>
                <w:rFonts w:ascii="Arial" w:hAnsi="Arial" w:cs="Arial"/>
              </w:rPr>
              <w:t>Anexo IX</w:t>
            </w:r>
          </w:p>
          <w:p w:rsidR="00DA14FB" w:rsidRPr="00923651" w:rsidRDefault="00DA14FB" w:rsidP="00331541">
            <w:pPr>
              <w:ind w:left="567" w:hanging="567"/>
              <w:rPr>
                <w:rFonts w:ascii="Arial" w:hAnsi="Arial" w:cs="Arial"/>
              </w:rPr>
            </w:pPr>
            <w:r w:rsidRPr="00923651">
              <w:rPr>
                <w:rFonts w:ascii="Arial" w:hAnsi="Arial" w:cs="Arial"/>
              </w:rPr>
              <w:t>Anexo X</w:t>
            </w:r>
          </w:p>
          <w:p w:rsidR="00DA14FB" w:rsidRPr="00923651" w:rsidRDefault="00DA14FB" w:rsidP="00331541">
            <w:pPr>
              <w:ind w:left="567" w:hanging="567"/>
              <w:rPr>
                <w:rFonts w:ascii="Arial" w:hAnsi="Arial" w:cs="Arial"/>
              </w:rPr>
            </w:pPr>
            <w:r w:rsidRPr="00923651">
              <w:rPr>
                <w:rFonts w:ascii="Arial" w:hAnsi="Arial" w:cs="Arial"/>
              </w:rPr>
              <w:t>Anexo XI</w:t>
            </w:r>
          </w:p>
          <w:p w:rsidR="00D23D3E" w:rsidRPr="00923651" w:rsidRDefault="00D23D3E" w:rsidP="00331541">
            <w:pPr>
              <w:ind w:left="567" w:hanging="567"/>
              <w:rPr>
                <w:rFonts w:ascii="Arial" w:hAnsi="Arial" w:cs="Arial"/>
              </w:rPr>
            </w:pPr>
            <w:r w:rsidRPr="00923651">
              <w:rPr>
                <w:rFonts w:ascii="Arial" w:hAnsi="Arial" w:cs="Arial"/>
              </w:rPr>
              <w:t>Anexo XII</w:t>
            </w:r>
          </w:p>
        </w:tc>
        <w:tc>
          <w:tcPr>
            <w:tcW w:w="7938" w:type="dxa"/>
            <w:shd w:val="clear" w:color="auto" w:fill="auto"/>
          </w:tcPr>
          <w:p w:rsidR="00A478AF" w:rsidRPr="00923651" w:rsidRDefault="00880437" w:rsidP="00331541">
            <w:pPr>
              <w:ind w:left="567" w:hanging="567"/>
              <w:rPr>
                <w:rFonts w:ascii="Arial" w:hAnsi="Arial" w:cs="Arial"/>
              </w:rPr>
            </w:pPr>
            <w:r w:rsidRPr="00923651">
              <w:rPr>
                <w:rFonts w:ascii="Arial" w:hAnsi="Arial" w:cs="Arial"/>
              </w:rPr>
              <w:t>Requisição</w:t>
            </w:r>
            <w:r w:rsidR="001C6AA1" w:rsidRPr="00923651">
              <w:rPr>
                <w:rFonts w:ascii="Arial" w:hAnsi="Arial" w:cs="Arial"/>
              </w:rPr>
              <w:t xml:space="preserve"> interna</w:t>
            </w:r>
            <w:r w:rsidRPr="00923651">
              <w:rPr>
                <w:rFonts w:ascii="Arial" w:hAnsi="Arial" w:cs="Arial"/>
              </w:rPr>
              <w:t xml:space="preserve"> n°</w:t>
            </w:r>
            <w:r w:rsidR="00DA14FB" w:rsidRPr="00923651">
              <w:rPr>
                <w:rFonts w:ascii="Arial" w:hAnsi="Arial" w:cs="Arial"/>
              </w:rPr>
              <w:t xml:space="preserve"> 271/2020 – SMODUTRAN</w:t>
            </w:r>
          </w:p>
          <w:p w:rsidR="00DA14FB" w:rsidRPr="00923651" w:rsidRDefault="00DA14FB" w:rsidP="00331541">
            <w:pPr>
              <w:ind w:left="567" w:hanging="567"/>
              <w:rPr>
                <w:rFonts w:ascii="Arial" w:hAnsi="Arial" w:cs="Arial"/>
              </w:rPr>
            </w:pPr>
            <w:r w:rsidRPr="00923651">
              <w:rPr>
                <w:rFonts w:ascii="Arial" w:hAnsi="Arial" w:cs="Arial"/>
              </w:rPr>
              <w:t>Requisição interna n° 268/2020 – SMODUTRAN</w:t>
            </w:r>
          </w:p>
          <w:p w:rsidR="00DA14FB" w:rsidRPr="00923651" w:rsidRDefault="00DA14FB" w:rsidP="00331541">
            <w:pPr>
              <w:ind w:left="567" w:hanging="567"/>
              <w:rPr>
                <w:rFonts w:ascii="Arial" w:hAnsi="Arial" w:cs="Arial"/>
              </w:rPr>
            </w:pPr>
            <w:r w:rsidRPr="00923651">
              <w:rPr>
                <w:rFonts w:ascii="Arial" w:hAnsi="Arial" w:cs="Arial"/>
              </w:rPr>
              <w:t>Requisição interna n° 270/2020 – SMODUTRAN</w:t>
            </w:r>
          </w:p>
          <w:p w:rsidR="00DA14FB" w:rsidRPr="00923651" w:rsidRDefault="00DA14FB" w:rsidP="00331541">
            <w:pPr>
              <w:ind w:left="567" w:hanging="567"/>
              <w:rPr>
                <w:rFonts w:ascii="Arial" w:hAnsi="Arial" w:cs="Arial"/>
              </w:rPr>
            </w:pPr>
            <w:r w:rsidRPr="00923651">
              <w:rPr>
                <w:rFonts w:ascii="Arial" w:hAnsi="Arial" w:cs="Arial"/>
              </w:rPr>
              <w:t>Requisição interna</w:t>
            </w:r>
            <w:r w:rsidR="00D23D3E" w:rsidRPr="00923651">
              <w:rPr>
                <w:rFonts w:ascii="Arial" w:hAnsi="Arial" w:cs="Arial"/>
              </w:rPr>
              <w:t xml:space="preserve"> n° 269</w:t>
            </w:r>
            <w:r w:rsidRPr="00923651">
              <w:rPr>
                <w:rFonts w:ascii="Arial" w:hAnsi="Arial" w:cs="Arial"/>
              </w:rPr>
              <w:t xml:space="preserve">/2020 </w:t>
            </w:r>
            <w:r w:rsidR="00D23D3E" w:rsidRPr="00923651">
              <w:rPr>
                <w:rFonts w:ascii="Arial" w:hAnsi="Arial" w:cs="Arial"/>
              </w:rPr>
              <w:t>–</w:t>
            </w:r>
            <w:r w:rsidRPr="00923651">
              <w:rPr>
                <w:rFonts w:ascii="Arial" w:hAnsi="Arial" w:cs="Arial"/>
              </w:rPr>
              <w:t xml:space="preserve"> SMODUTRAN</w:t>
            </w:r>
          </w:p>
          <w:p w:rsidR="00D23D3E" w:rsidRPr="00923651" w:rsidRDefault="00D23D3E" w:rsidP="00331541">
            <w:pPr>
              <w:ind w:left="567" w:hanging="567"/>
              <w:rPr>
                <w:rFonts w:ascii="Arial" w:hAnsi="Arial" w:cs="Arial"/>
              </w:rPr>
            </w:pPr>
            <w:r w:rsidRPr="00923651">
              <w:rPr>
                <w:rFonts w:ascii="Arial" w:hAnsi="Arial" w:cs="Arial"/>
              </w:rPr>
              <w:t>Requisição interna n° 267/2020 - SMODUTRAN</w:t>
            </w:r>
          </w:p>
        </w:tc>
      </w:tr>
    </w:tbl>
    <w:p w:rsidR="00A478AF" w:rsidRPr="00923651" w:rsidRDefault="00A478AF">
      <w:pPr>
        <w:pStyle w:val="C1"/>
        <w:rPr>
          <w:rFonts w:ascii="Arial" w:hAnsi="Arial" w:cs="Arial"/>
          <w:sz w:val="20"/>
          <w:szCs w:val="24"/>
        </w:rPr>
      </w:pPr>
    </w:p>
    <w:p w:rsidR="00A478AF" w:rsidRPr="00923651" w:rsidRDefault="001C6AA1">
      <w:pPr>
        <w:pStyle w:val="C1"/>
        <w:rPr>
          <w:rFonts w:ascii="Arial" w:hAnsi="Arial"/>
        </w:rPr>
      </w:pPr>
      <w:r w:rsidRPr="00923651">
        <w:rPr>
          <w:rFonts w:ascii="Arial" w:hAnsi="Arial" w:cs="Arial"/>
          <w:sz w:val="20"/>
          <w:szCs w:val="24"/>
        </w:rPr>
        <w:t xml:space="preserve">Ijuí/RS, </w:t>
      </w:r>
      <w:bookmarkStart w:id="176" w:name="__UnoMark__4148_243770785"/>
      <w:bookmarkStart w:id="177" w:name="__UnoMark__4147_243770785"/>
      <w:bookmarkStart w:id="178" w:name="Tab0040_0034_11"/>
      <w:bookmarkEnd w:id="176"/>
      <w:r w:rsidRPr="00923651">
        <w:rPr>
          <w:rFonts w:ascii="Arial" w:hAnsi="Arial" w:cs="Arial"/>
          <w:sz w:val="20"/>
          <w:szCs w:val="24"/>
        </w:rPr>
        <w:t>17 de agosto de 2020</w:t>
      </w:r>
      <w:bookmarkEnd w:id="177"/>
      <w:bookmarkEnd w:id="178"/>
    </w:p>
    <w:p w:rsidR="00A478AF" w:rsidRPr="00923651" w:rsidRDefault="00A478AF">
      <w:pPr>
        <w:pStyle w:val="C1"/>
        <w:rPr>
          <w:rFonts w:ascii="Arial" w:hAnsi="Arial" w:cs="Arial"/>
          <w:sz w:val="20"/>
          <w:szCs w:val="24"/>
        </w:rPr>
      </w:pPr>
    </w:p>
    <w:p w:rsidR="00A478AF" w:rsidRPr="00923651" w:rsidRDefault="00A478AF">
      <w:pPr>
        <w:rPr>
          <w:rFonts w:ascii="Arial" w:hAnsi="Arial" w:cs="Arial"/>
        </w:rPr>
      </w:pPr>
    </w:p>
    <w:p w:rsidR="00A478AF" w:rsidRPr="00923651" w:rsidRDefault="00A478AF">
      <w:pPr>
        <w:rPr>
          <w:rFonts w:ascii="Arial" w:hAnsi="Arial" w:cs="Arial"/>
        </w:rPr>
      </w:pPr>
    </w:p>
    <w:p w:rsidR="00A478AF" w:rsidRPr="00923651" w:rsidRDefault="00A478AF">
      <w:pPr>
        <w:rPr>
          <w:rFonts w:ascii="Arial" w:hAnsi="Arial" w:cs="Arial"/>
        </w:rPr>
      </w:pPr>
    </w:p>
    <w:p w:rsidR="00A478AF" w:rsidRPr="00923651" w:rsidRDefault="00A478AF">
      <w:pPr>
        <w:rPr>
          <w:rFonts w:ascii="Arial" w:hAnsi="Arial" w:cs="Arial"/>
        </w:rPr>
      </w:pPr>
    </w:p>
    <w:p w:rsidR="00A478AF" w:rsidRPr="00923651" w:rsidRDefault="001C6AA1">
      <w:pPr>
        <w:tabs>
          <w:tab w:val="left" w:pos="851"/>
        </w:tabs>
        <w:jc w:val="center"/>
        <w:rPr>
          <w:rFonts w:ascii="Arial" w:hAnsi="Arial" w:cs="Arial"/>
        </w:rPr>
      </w:pPr>
      <w:r w:rsidRPr="00923651">
        <w:rPr>
          <w:rFonts w:ascii="Arial" w:hAnsi="Arial" w:cs="Arial"/>
        </w:rPr>
        <w:t>Assessoria Jurídica</w:t>
      </w:r>
    </w:p>
    <w:p w:rsidR="00A478AF" w:rsidRPr="00923651" w:rsidRDefault="00A478AF">
      <w:pPr>
        <w:tabs>
          <w:tab w:val="left" w:pos="851"/>
        </w:tabs>
        <w:jc w:val="center"/>
        <w:rPr>
          <w:rFonts w:ascii="Arial" w:hAnsi="Arial" w:cs="Arial"/>
        </w:rPr>
      </w:pPr>
    </w:p>
    <w:p w:rsidR="00A478AF" w:rsidRPr="00923651" w:rsidRDefault="00A478AF">
      <w:pPr>
        <w:tabs>
          <w:tab w:val="left" w:pos="851"/>
        </w:tabs>
        <w:jc w:val="center"/>
        <w:rPr>
          <w:rFonts w:ascii="Arial" w:hAnsi="Arial" w:cs="Arial"/>
        </w:rPr>
      </w:pPr>
    </w:p>
    <w:p w:rsidR="00A478AF" w:rsidRPr="00923651" w:rsidRDefault="00A478AF">
      <w:pPr>
        <w:tabs>
          <w:tab w:val="left" w:pos="851"/>
        </w:tabs>
        <w:jc w:val="center"/>
        <w:rPr>
          <w:rFonts w:ascii="Arial" w:hAnsi="Arial" w:cs="Arial"/>
        </w:rPr>
      </w:pPr>
    </w:p>
    <w:p w:rsidR="00A478AF" w:rsidRPr="00923651" w:rsidRDefault="00A478AF">
      <w:pPr>
        <w:tabs>
          <w:tab w:val="left" w:pos="851"/>
        </w:tabs>
        <w:jc w:val="both"/>
        <w:rPr>
          <w:rFonts w:ascii="Arial" w:hAnsi="Arial" w:cs="Arial"/>
        </w:rPr>
      </w:pPr>
    </w:p>
    <w:p w:rsidR="00A478AF" w:rsidRPr="00923651" w:rsidRDefault="00A478AF">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A478AF" w:rsidRPr="00923651">
        <w:trPr>
          <w:cantSplit/>
          <w:trHeight w:val="276"/>
        </w:trPr>
        <w:tc>
          <w:tcPr>
            <w:tcW w:w="4996" w:type="dxa"/>
            <w:shd w:val="clear" w:color="auto" w:fill="auto"/>
          </w:tcPr>
          <w:p w:rsidR="00A478AF" w:rsidRPr="00923651" w:rsidRDefault="001C6AA1">
            <w:pPr>
              <w:tabs>
                <w:tab w:val="left" w:pos="851"/>
              </w:tabs>
              <w:jc w:val="center"/>
              <w:rPr>
                <w:rFonts w:ascii="Arial" w:hAnsi="Arial" w:cs="Arial"/>
              </w:rPr>
            </w:pPr>
            <w:r w:rsidRPr="00923651">
              <w:rPr>
                <w:rFonts w:ascii="Arial" w:hAnsi="Arial" w:cs="Arial"/>
              </w:rPr>
              <w:t>Priscila Maurer Leviski</w:t>
            </w:r>
          </w:p>
        </w:tc>
        <w:tc>
          <w:tcPr>
            <w:tcW w:w="4997" w:type="dxa"/>
            <w:shd w:val="clear" w:color="auto" w:fill="auto"/>
          </w:tcPr>
          <w:p w:rsidR="00A478AF" w:rsidRPr="00923651" w:rsidRDefault="001C6AA1">
            <w:pPr>
              <w:tabs>
                <w:tab w:val="left" w:pos="851"/>
              </w:tabs>
              <w:jc w:val="center"/>
              <w:rPr>
                <w:rFonts w:ascii="Arial" w:hAnsi="Arial" w:cs="Arial"/>
              </w:rPr>
            </w:pPr>
            <w:r w:rsidRPr="00923651">
              <w:rPr>
                <w:rFonts w:ascii="Arial" w:hAnsi="Arial" w:cs="Arial"/>
              </w:rPr>
              <w:t>Valdir Heck</w:t>
            </w:r>
          </w:p>
        </w:tc>
      </w:tr>
      <w:tr w:rsidR="00A478AF" w:rsidRPr="00923651">
        <w:trPr>
          <w:cantSplit/>
          <w:trHeight w:val="137"/>
        </w:trPr>
        <w:tc>
          <w:tcPr>
            <w:tcW w:w="4996" w:type="dxa"/>
            <w:shd w:val="clear" w:color="auto" w:fill="auto"/>
          </w:tcPr>
          <w:p w:rsidR="00A478AF" w:rsidRPr="00923651" w:rsidRDefault="001C6AA1">
            <w:pPr>
              <w:jc w:val="center"/>
              <w:rPr>
                <w:rFonts w:ascii="Arial" w:hAnsi="Arial" w:cs="Arial"/>
              </w:rPr>
            </w:pPr>
            <w:r w:rsidRPr="00923651">
              <w:rPr>
                <w:rFonts w:ascii="Arial" w:hAnsi="Arial" w:cs="Arial"/>
              </w:rPr>
              <w:t>Diretora da Coordenadoria de Compras, Patrimônio e Administração de Materiais</w:t>
            </w:r>
          </w:p>
        </w:tc>
        <w:tc>
          <w:tcPr>
            <w:tcW w:w="4997" w:type="dxa"/>
            <w:shd w:val="clear" w:color="auto" w:fill="auto"/>
          </w:tcPr>
          <w:p w:rsidR="00A478AF" w:rsidRPr="00923651" w:rsidRDefault="001C6AA1">
            <w:pPr>
              <w:tabs>
                <w:tab w:val="left" w:pos="851"/>
              </w:tabs>
              <w:jc w:val="center"/>
              <w:rPr>
                <w:rFonts w:ascii="Arial" w:hAnsi="Arial" w:cs="Arial"/>
              </w:rPr>
            </w:pPr>
            <w:r w:rsidRPr="00923651">
              <w:rPr>
                <w:rFonts w:ascii="Arial" w:hAnsi="Arial" w:cs="Arial"/>
              </w:rPr>
              <w:t xml:space="preserve">Prefeito </w:t>
            </w:r>
          </w:p>
        </w:tc>
      </w:tr>
    </w:tbl>
    <w:p w:rsidR="00A478AF" w:rsidRPr="00923651" w:rsidRDefault="001C6AA1">
      <w:pPr>
        <w:jc w:val="center"/>
        <w:rPr>
          <w:rFonts w:ascii="Arial" w:hAnsi="Arial" w:cs="Arial"/>
        </w:rPr>
      </w:pPr>
      <w:r w:rsidRPr="00923651">
        <w:br w:type="page"/>
      </w:r>
    </w:p>
    <w:p w:rsidR="00A478AF" w:rsidRPr="00923651" w:rsidRDefault="001C6AA1">
      <w:pPr>
        <w:overflowPunct/>
        <w:autoSpaceDE/>
        <w:jc w:val="center"/>
        <w:textAlignment w:val="auto"/>
        <w:outlineLvl w:val="0"/>
        <w:rPr>
          <w:rFonts w:ascii="Arial" w:hAnsi="Arial"/>
        </w:rPr>
      </w:pPr>
      <w:r w:rsidRPr="00923651">
        <w:rPr>
          <w:rFonts w:ascii="Arial" w:hAnsi="Arial" w:cs="Arial"/>
          <w:b/>
          <w:bCs/>
        </w:rPr>
        <w:lastRenderedPageBreak/>
        <w:t xml:space="preserve">CONCORRÊNCIA </w:t>
      </w:r>
      <w:r w:rsidRPr="00923651">
        <w:rPr>
          <w:rFonts w:ascii="Arial" w:hAnsi="Arial" w:cs="Arial"/>
          <w:b/>
        </w:rPr>
        <w:t xml:space="preserve">Nº </w:t>
      </w:r>
      <w:bookmarkStart w:id="179" w:name="__UnoMark__4146_243770785"/>
      <w:bookmarkStart w:id="180" w:name="__UnoMark__4145_243770785"/>
      <w:bookmarkStart w:id="181" w:name="Tab0040_0005_1111"/>
      <w:bookmarkEnd w:id="179"/>
      <w:r w:rsidRPr="00923651">
        <w:rPr>
          <w:rFonts w:ascii="Arial" w:hAnsi="Arial" w:cs="Arial"/>
          <w:b/>
        </w:rPr>
        <w:t>2</w:t>
      </w:r>
      <w:bookmarkEnd w:id="180"/>
      <w:bookmarkEnd w:id="181"/>
      <w:r w:rsidRPr="00923651">
        <w:rPr>
          <w:rFonts w:ascii="Arial" w:hAnsi="Arial" w:cs="Arial"/>
          <w:b/>
        </w:rPr>
        <w:t>/</w:t>
      </w:r>
      <w:bookmarkStart w:id="182" w:name="__UnoMark__4144_243770785"/>
      <w:bookmarkStart w:id="183" w:name="__UnoMark__4143_243770785"/>
      <w:bookmarkStart w:id="184" w:name="Tab0040_0001_811"/>
      <w:bookmarkEnd w:id="182"/>
      <w:r w:rsidRPr="00923651">
        <w:rPr>
          <w:rFonts w:ascii="Arial" w:hAnsi="Arial" w:cs="Arial"/>
          <w:b/>
        </w:rPr>
        <w:t>2020</w:t>
      </w:r>
      <w:bookmarkEnd w:id="183"/>
      <w:bookmarkEnd w:id="184"/>
    </w:p>
    <w:p w:rsidR="00A478AF" w:rsidRPr="00923651" w:rsidRDefault="00A478AF">
      <w:pPr>
        <w:rPr>
          <w:rFonts w:ascii="Arial" w:hAnsi="Arial" w:cs="Arial"/>
          <w:bCs/>
        </w:rPr>
      </w:pPr>
    </w:p>
    <w:p w:rsidR="00A478AF" w:rsidRPr="00923651" w:rsidRDefault="001C6AA1">
      <w:pPr>
        <w:jc w:val="center"/>
        <w:rPr>
          <w:rFonts w:ascii="Arial" w:hAnsi="Arial"/>
        </w:rPr>
      </w:pPr>
      <w:r w:rsidRPr="00923651">
        <w:rPr>
          <w:rFonts w:ascii="Arial" w:hAnsi="Arial" w:cs="Arial"/>
          <w:b/>
          <w:bCs/>
        </w:rPr>
        <w:t xml:space="preserve">PROCESSO Nº </w:t>
      </w:r>
      <w:bookmarkStart w:id="185" w:name="__UnoMark__4142_243770785"/>
      <w:bookmarkStart w:id="186" w:name="__UnoMark__4141_243770785"/>
      <w:bookmarkStart w:id="187" w:name="Tab0040_0003_311"/>
      <w:bookmarkEnd w:id="185"/>
      <w:r w:rsidRPr="00923651">
        <w:rPr>
          <w:rFonts w:ascii="Arial" w:hAnsi="Arial" w:cs="Arial"/>
          <w:b/>
          <w:bCs/>
        </w:rPr>
        <w:t>807</w:t>
      </w:r>
      <w:bookmarkEnd w:id="186"/>
      <w:bookmarkEnd w:id="187"/>
      <w:r w:rsidRPr="00923651">
        <w:rPr>
          <w:rFonts w:ascii="Arial" w:hAnsi="Arial" w:cs="Arial"/>
          <w:b/>
          <w:bCs/>
        </w:rPr>
        <w:t>/</w:t>
      </w:r>
      <w:bookmarkStart w:id="188" w:name="__UnoMark__4140_243770785"/>
      <w:bookmarkStart w:id="189" w:name="__UnoMark__4139_243770785"/>
      <w:bookmarkStart w:id="190" w:name="Tab0040_0001_1611"/>
      <w:bookmarkEnd w:id="188"/>
      <w:r w:rsidRPr="00923651">
        <w:rPr>
          <w:rFonts w:ascii="Arial" w:hAnsi="Arial" w:cs="Arial"/>
          <w:b/>
          <w:bCs/>
        </w:rPr>
        <w:t>2020</w:t>
      </w:r>
      <w:bookmarkEnd w:id="189"/>
      <w:bookmarkEnd w:id="190"/>
    </w:p>
    <w:p w:rsidR="00A478AF" w:rsidRPr="00923651" w:rsidRDefault="00A478AF">
      <w:pPr>
        <w:rPr>
          <w:rFonts w:ascii="Arial" w:hAnsi="Arial" w:cs="Arial"/>
          <w:bCs/>
        </w:rPr>
      </w:pPr>
    </w:p>
    <w:p w:rsidR="00A478AF" w:rsidRPr="00923651" w:rsidRDefault="001C6AA1">
      <w:pPr>
        <w:jc w:val="center"/>
        <w:rPr>
          <w:rFonts w:ascii="Arial" w:hAnsi="Arial" w:cs="Arial"/>
          <w:b/>
        </w:rPr>
      </w:pPr>
      <w:r w:rsidRPr="00923651">
        <w:rPr>
          <w:rFonts w:ascii="Arial" w:hAnsi="Arial" w:cs="Arial"/>
          <w:b/>
        </w:rPr>
        <w:t>ANEXO I</w:t>
      </w:r>
    </w:p>
    <w:p w:rsidR="00A478AF" w:rsidRPr="00923651" w:rsidRDefault="00A478AF">
      <w:pPr>
        <w:pStyle w:val="Header"/>
        <w:tabs>
          <w:tab w:val="clear" w:pos="4419"/>
          <w:tab w:val="clear" w:pos="8838"/>
        </w:tabs>
        <w:rPr>
          <w:rFonts w:ascii="Arial" w:hAnsi="Arial" w:cs="Arial"/>
          <w:bCs/>
          <w:lang w:eastAsia="en-US"/>
        </w:rPr>
      </w:pPr>
    </w:p>
    <w:p w:rsidR="00A478AF" w:rsidRPr="00923651" w:rsidRDefault="001C6AA1">
      <w:pPr>
        <w:jc w:val="center"/>
        <w:rPr>
          <w:rFonts w:ascii="Arial" w:hAnsi="Arial" w:cs="Arial"/>
          <w:b/>
        </w:rPr>
      </w:pPr>
      <w:r w:rsidRPr="00923651">
        <w:rPr>
          <w:rFonts w:ascii="Arial" w:hAnsi="Arial" w:cs="Arial"/>
          <w:b/>
        </w:rPr>
        <w:t>DECLARAÇÃO PREVISTA NO ART. 27, V DA LEI FEDERAL Nº 8.666/93</w:t>
      </w:r>
    </w:p>
    <w:p w:rsidR="00A478AF" w:rsidRPr="00923651" w:rsidRDefault="00A478AF">
      <w:pPr>
        <w:pStyle w:val="Header"/>
        <w:tabs>
          <w:tab w:val="clear" w:pos="4419"/>
          <w:tab w:val="clear" w:pos="8838"/>
        </w:tabs>
        <w:rPr>
          <w:rFonts w:ascii="Arial" w:hAnsi="Arial" w:cs="Arial"/>
          <w:bCs/>
          <w:lang w:eastAsia="en-US"/>
        </w:rPr>
      </w:pPr>
    </w:p>
    <w:p w:rsidR="00A478AF" w:rsidRPr="00923651" w:rsidRDefault="00A478AF">
      <w:pPr>
        <w:pStyle w:val="Header"/>
        <w:tabs>
          <w:tab w:val="clear" w:pos="4419"/>
          <w:tab w:val="clear" w:pos="8838"/>
        </w:tabs>
        <w:rPr>
          <w:rFonts w:ascii="Arial" w:hAnsi="Arial" w:cs="Arial"/>
          <w:bCs/>
          <w:lang w:eastAsia="en-US"/>
        </w:rPr>
      </w:pPr>
    </w:p>
    <w:p w:rsidR="00A478AF" w:rsidRPr="00923651" w:rsidRDefault="00A478AF">
      <w:pPr>
        <w:pStyle w:val="Header"/>
        <w:tabs>
          <w:tab w:val="clear" w:pos="4419"/>
          <w:tab w:val="clear" w:pos="8838"/>
        </w:tabs>
        <w:rPr>
          <w:rFonts w:ascii="Arial" w:hAnsi="Arial" w:cs="Arial"/>
          <w:bCs/>
          <w:lang w:eastAsia="en-US"/>
        </w:rPr>
      </w:pPr>
    </w:p>
    <w:p w:rsidR="00A478AF" w:rsidRPr="00923651" w:rsidRDefault="001C6AA1">
      <w:pPr>
        <w:jc w:val="center"/>
        <w:rPr>
          <w:rFonts w:ascii="Arial" w:hAnsi="Arial" w:cs="Arial"/>
          <w:b/>
          <w:bCs/>
        </w:rPr>
      </w:pPr>
      <w:r w:rsidRPr="00923651">
        <w:rPr>
          <w:rFonts w:ascii="Arial" w:hAnsi="Arial" w:cs="Arial"/>
          <w:b/>
          <w:bCs/>
        </w:rPr>
        <w:t>MODELO "A": EMPREGADOR PESSOA JURÍDICA</w:t>
      </w:r>
    </w:p>
    <w:p w:rsidR="00A478AF" w:rsidRPr="00923651" w:rsidRDefault="00A478AF">
      <w:pPr>
        <w:pStyle w:val="Header"/>
        <w:tabs>
          <w:tab w:val="clear" w:pos="4419"/>
          <w:tab w:val="clear" w:pos="8838"/>
        </w:tabs>
        <w:rPr>
          <w:rFonts w:ascii="Arial" w:hAnsi="Arial" w:cs="Arial"/>
          <w:bCs/>
          <w:lang w:eastAsia="en-US"/>
        </w:rPr>
      </w:pPr>
    </w:p>
    <w:p w:rsidR="00A478AF" w:rsidRPr="00923651" w:rsidRDefault="001C6AA1">
      <w:pPr>
        <w:jc w:val="center"/>
        <w:rPr>
          <w:rFonts w:ascii="Arial" w:hAnsi="Arial" w:cs="Arial"/>
          <w:b/>
          <w:bCs/>
        </w:rPr>
      </w:pPr>
      <w:r w:rsidRPr="00923651">
        <w:rPr>
          <w:rFonts w:ascii="Arial" w:hAnsi="Arial" w:cs="Arial"/>
          <w:b/>
          <w:bCs/>
        </w:rPr>
        <w:t>DECLARAÇÃO</w:t>
      </w:r>
    </w:p>
    <w:p w:rsidR="00A478AF" w:rsidRPr="00923651" w:rsidRDefault="00A478AF">
      <w:pPr>
        <w:jc w:val="both"/>
        <w:rPr>
          <w:rFonts w:ascii="Arial" w:hAnsi="Arial" w:cs="Arial"/>
        </w:rPr>
      </w:pPr>
    </w:p>
    <w:p w:rsidR="00A478AF" w:rsidRPr="00923651" w:rsidRDefault="00A478AF">
      <w:pPr>
        <w:jc w:val="both"/>
        <w:rPr>
          <w:rFonts w:ascii="Arial" w:hAnsi="Arial" w:cs="Arial"/>
        </w:rPr>
      </w:pPr>
    </w:p>
    <w:p w:rsidR="00A478AF" w:rsidRPr="00923651" w:rsidRDefault="001C6AA1">
      <w:pPr>
        <w:jc w:val="both"/>
        <w:rPr>
          <w:rFonts w:ascii="Arial" w:hAnsi="Arial" w:cs="Arial"/>
        </w:rPr>
      </w:pPr>
      <w:r w:rsidRPr="00923651">
        <w:rPr>
          <w:rFonts w:ascii="Arial" w:hAnsi="Arial" w:cs="Arial"/>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478AF" w:rsidRPr="00923651" w:rsidRDefault="00A478AF">
      <w:pPr>
        <w:jc w:val="both"/>
        <w:rPr>
          <w:rFonts w:ascii="Arial" w:hAnsi="Arial" w:cs="Arial"/>
        </w:rPr>
      </w:pPr>
    </w:p>
    <w:p w:rsidR="00A478AF" w:rsidRPr="00923651" w:rsidRDefault="001C6AA1">
      <w:pPr>
        <w:jc w:val="both"/>
        <w:rPr>
          <w:rFonts w:ascii="Arial" w:hAnsi="Arial" w:cs="Arial"/>
        </w:rPr>
      </w:pPr>
      <w:r w:rsidRPr="00923651">
        <w:rPr>
          <w:rFonts w:ascii="Arial" w:hAnsi="Arial" w:cs="Arial"/>
        </w:rPr>
        <w:t>Ressalva: emprega menor, a partir de quatorze anos, na condição de aprendiz ( ).</w:t>
      </w:r>
    </w:p>
    <w:p w:rsidR="00A478AF" w:rsidRPr="00923651" w:rsidRDefault="00A478AF">
      <w:pPr>
        <w:jc w:val="both"/>
        <w:rPr>
          <w:rFonts w:ascii="Arial" w:hAnsi="Arial" w:cs="Arial"/>
        </w:rPr>
      </w:pPr>
    </w:p>
    <w:p w:rsidR="00A478AF" w:rsidRPr="00923651" w:rsidRDefault="001C6AA1">
      <w:pPr>
        <w:jc w:val="center"/>
        <w:rPr>
          <w:rFonts w:ascii="Arial" w:hAnsi="Arial" w:cs="Arial"/>
        </w:rPr>
      </w:pPr>
      <w:r w:rsidRPr="00923651">
        <w:rPr>
          <w:rFonts w:ascii="Arial" w:hAnsi="Arial" w:cs="Arial"/>
        </w:rPr>
        <w:t>. [&lt;LOCAL&gt;], [&lt;DATA&gt;].</w:t>
      </w:r>
    </w:p>
    <w:p w:rsidR="00A478AF" w:rsidRPr="00923651" w:rsidRDefault="00A478AF">
      <w:pPr>
        <w:jc w:val="both"/>
        <w:rPr>
          <w:rFonts w:ascii="Arial" w:hAnsi="Arial" w:cs="Arial"/>
        </w:rPr>
      </w:pPr>
    </w:p>
    <w:p w:rsidR="00A478AF" w:rsidRPr="00923651" w:rsidRDefault="001C6AA1">
      <w:pPr>
        <w:jc w:val="center"/>
        <w:rPr>
          <w:rFonts w:ascii="Arial" w:hAnsi="Arial" w:cs="Arial"/>
        </w:rPr>
      </w:pPr>
      <w:r w:rsidRPr="00923651">
        <w:rPr>
          <w:rFonts w:ascii="Arial" w:hAnsi="Arial" w:cs="Arial"/>
        </w:rPr>
        <w:t>[&lt;ASSINATURA DO REPRESENTANTE LEGAL DO LICITANTE&gt;]</w:t>
      </w:r>
    </w:p>
    <w:p w:rsidR="00A478AF" w:rsidRPr="00923651" w:rsidRDefault="001C6AA1">
      <w:pPr>
        <w:jc w:val="center"/>
        <w:rPr>
          <w:rFonts w:ascii="Arial" w:hAnsi="Arial" w:cs="Arial"/>
        </w:rPr>
      </w:pPr>
      <w:r w:rsidRPr="00923651">
        <w:rPr>
          <w:rFonts w:ascii="Arial" w:hAnsi="Arial" w:cs="Arial"/>
        </w:rPr>
        <w:t>[&lt;NOME COMPLETO E SEM ABREVIAÇÕES DO REPRESENTANTE LEGAL DO LICITANTE&gt;]</w:t>
      </w:r>
    </w:p>
    <w:p w:rsidR="00A478AF" w:rsidRPr="00923651" w:rsidRDefault="001C6AA1">
      <w:pPr>
        <w:tabs>
          <w:tab w:val="left" w:pos="851"/>
        </w:tabs>
        <w:jc w:val="center"/>
        <w:rPr>
          <w:rFonts w:ascii="Arial" w:hAnsi="Arial" w:cs="Arial"/>
        </w:rPr>
      </w:pPr>
      <w:r w:rsidRPr="00923651">
        <w:rPr>
          <w:rFonts w:ascii="Arial" w:hAnsi="Arial" w:cs="Arial"/>
        </w:rPr>
        <w:t>[&lt;CARGO/FUNÇÃO DO REPRESENTANTE LEGAL DO LICITANTE&gt;]</w:t>
      </w:r>
    </w:p>
    <w:p w:rsidR="00A478AF" w:rsidRPr="00923651" w:rsidRDefault="00A478AF">
      <w:pPr>
        <w:jc w:val="center"/>
        <w:rPr>
          <w:rFonts w:ascii="Arial" w:hAnsi="Arial" w:cs="Arial"/>
        </w:rPr>
      </w:pPr>
    </w:p>
    <w:p w:rsidR="00A478AF" w:rsidRPr="00923651" w:rsidRDefault="00A478AF">
      <w:pPr>
        <w:rPr>
          <w:rFonts w:ascii="Arial" w:hAnsi="Arial" w:cs="Arial"/>
        </w:rPr>
      </w:pPr>
    </w:p>
    <w:p w:rsidR="00A478AF" w:rsidRPr="00923651" w:rsidRDefault="001C6AA1">
      <w:pPr>
        <w:rPr>
          <w:rFonts w:ascii="Arial" w:hAnsi="Arial" w:cs="Arial"/>
        </w:rPr>
      </w:pPr>
      <w:r w:rsidRPr="00923651">
        <w:rPr>
          <w:rFonts w:ascii="Arial" w:hAnsi="Arial" w:cs="Arial"/>
        </w:rPr>
        <w:t>(Observação: em caso afirmativo, assinalar a ressalva acima)</w:t>
      </w:r>
    </w:p>
    <w:p w:rsidR="00A478AF" w:rsidRPr="00923651" w:rsidRDefault="00A478AF">
      <w:pPr>
        <w:jc w:val="both"/>
        <w:rPr>
          <w:rFonts w:ascii="Arial" w:hAnsi="Arial" w:cs="Arial"/>
        </w:rPr>
      </w:pPr>
    </w:p>
    <w:p w:rsidR="00A478AF" w:rsidRPr="00923651" w:rsidRDefault="00A478AF">
      <w:pPr>
        <w:jc w:val="both"/>
        <w:rPr>
          <w:rFonts w:ascii="Arial" w:hAnsi="Arial" w:cs="Arial"/>
        </w:rPr>
      </w:pPr>
    </w:p>
    <w:p w:rsidR="00A478AF" w:rsidRPr="00923651" w:rsidRDefault="00A478AF">
      <w:pPr>
        <w:jc w:val="both"/>
        <w:rPr>
          <w:rFonts w:ascii="Arial" w:hAnsi="Arial" w:cs="Arial"/>
        </w:rPr>
      </w:pPr>
    </w:p>
    <w:p w:rsidR="00A478AF" w:rsidRPr="00923651" w:rsidRDefault="00A478AF">
      <w:pPr>
        <w:jc w:val="both"/>
        <w:rPr>
          <w:rFonts w:ascii="Arial" w:hAnsi="Arial" w:cs="Arial"/>
        </w:rPr>
      </w:pPr>
    </w:p>
    <w:p w:rsidR="00A478AF" w:rsidRPr="00923651" w:rsidRDefault="00A478AF">
      <w:pPr>
        <w:jc w:val="center"/>
        <w:rPr>
          <w:rFonts w:ascii="Arial" w:hAnsi="Arial" w:cs="Arial"/>
        </w:rPr>
      </w:pPr>
    </w:p>
    <w:p w:rsidR="00A478AF" w:rsidRPr="00923651" w:rsidRDefault="00A478AF">
      <w:pPr>
        <w:jc w:val="center"/>
        <w:rPr>
          <w:rFonts w:ascii="Arial" w:hAnsi="Arial" w:cs="Arial"/>
          <w:b/>
        </w:rPr>
      </w:pPr>
    </w:p>
    <w:p w:rsidR="00A478AF" w:rsidRPr="00923651" w:rsidRDefault="001C6AA1">
      <w:pPr>
        <w:jc w:val="center"/>
        <w:rPr>
          <w:rFonts w:ascii="Arial" w:hAnsi="Arial" w:cs="Arial"/>
          <w:b/>
        </w:rPr>
      </w:pPr>
      <w:r w:rsidRPr="00923651">
        <w:br w:type="page"/>
      </w:r>
    </w:p>
    <w:p w:rsidR="00A478AF" w:rsidRPr="00923651" w:rsidRDefault="001C6AA1">
      <w:pPr>
        <w:jc w:val="center"/>
        <w:rPr>
          <w:rFonts w:ascii="Arial" w:hAnsi="Arial"/>
        </w:rPr>
      </w:pPr>
      <w:r w:rsidRPr="00923651">
        <w:rPr>
          <w:rFonts w:ascii="Arial" w:hAnsi="Arial" w:cs="Arial"/>
          <w:b/>
          <w:bCs/>
        </w:rPr>
        <w:lastRenderedPageBreak/>
        <w:t>CONCORRÊNCIA</w:t>
      </w:r>
      <w:r w:rsidRPr="00923651">
        <w:rPr>
          <w:rFonts w:ascii="Arial" w:hAnsi="Arial" w:cs="Arial"/>
          <w:b/>
        </w:rPr>
        <w:t xml:space="preserve"> Nº </w:t>
      </w:r>
      <w:bookmarkStart w:id="191" w:name="__UnoMark__4138_243770785"/>
      <w:bookmarkStart w:id="192" w:name="__UnoMark__4137_243770785"/>
      <w:bookmarkStart w:id="193" w:name="Tab0040_0005_14"/>
      <w:bookmarkEnd w:id="191"/>
      <w:r w:rsidRPr="00923651">
        <w:rPr>
          <w:rFonts w:ascii="Arial" w:hAnsi="Arial" w:cs="Arial"/>
          <w:b/>
        </w:rPr>
        <w:t>2</w:t>
      </w:r>
      <w:bookmarkEnd w:id="192"/>
      <w:bookmarkEnd w:id="193"/>
      <w:r w:rsidRPr="00923651">
        <w:rPr>
          <w:rFonts w:ascii="Arial" w:hAnsi="Arial" w:cs="Arial"/>
          <w:b/>
        </w:rPr>
        <w:t>/</w:t>
      </w:r>
      <w:bookmarkStart w:id="194" w:name="__UnoMark__4136_243770785"/>
      <w:bookmarkStart w:id="195" w:name="__UnoMark__4135_243770785"/>
      <w:bookmarkStart w:id="196" w:name="Tab0040_0001_22"/>
      <w:bookmarkEnd w:id="194"/>
      <w:r w:rsidRPr="00923651">
        <w:rPr>
          <w:rFonts w:ascii="Arial" w:hAnsi="Arial" w:cs="Arial"/>
          <w:b/>
        </w:rPr>
        <w:t>2020</w:t>
      </w:r>
      <w:bookmarkEnd w:id="195"/>
      <w:bookmarkEnd w:id="196"/>
    </w:p>
    <w:p w:rsidR="00A478AF" w:rsidRPr="00923651" w:rsidRDefault="00A478AF">
      <w:pPr>
        <w:rPr>
          <w:rFonts w:ascii="Arial" w:hAnsi="Arial" w:cs="Arial"/>
          <w:bCs/>
        </w:rPr>
      </w:pPr>
    </w:p>
    <w:p w:rsidR="00A478AF" w:rsidRPr="00923651" w:rsidRDefault="001C6AA1">
      <w:pPr>
        <w:jc w:val="center"/>
        <w:rPr>
          <w:rFonts w:ascii="Arial" w:hAnsi="Arial"/>
        </w:rPr>
      </w:pPr>
      <w:r w:rsidRPr="00923651">
        <w:rPr>
          <w:rFonts w:ascii="Arial" w:hAnsi="Arial" w:cs="Arial"/>
          <w:b/>
          <w:bCs/>
        </w:rPr>
        <w:t xml:space="preserve">PROCESSO Nº </w:t>
      </w:r>
      <w:bookmarkStart w:id="197" w:name="__UnoMark__4134_243770785"/>
      <w:bookmarkStart w:id="198" w:name="__UnoMark__4133_243770785"/>
      <w:bookmarkStart w:id="199" w:name="Tab0040_0003_91"/>
      <w:bookmarkEnd w:id="197"/>
      <w:r w:rsidRPr="00923651">
        <w:rPr>
          <w:rFonts w:ascii="Arial" w:hAnsi="Arial" w:cs="Arial"/>
          <w:b/>
          <w:bCs/>
        </w:rPr>
        <w:t>807</w:t>
      </w:r>
      <w:bookmarkEnd w:id="198"/>
      <w:bookmarkEnd w:id="199"/>
      <w:r w:rsidRPr="00923651">
        <w:rPr>
          <w:rFonts w:ascii="Arial" w:hAnsi="Arial" w:cs="Arial"/>
          <w:b/>
          <w:bCs/>
        </w:rPr>
        <w:t>/</w:t>
      </w:r>
      <w:bookmarkStart w:id="200" w:name="__UnoMark__4132_243770785"/>
      <w:bookmarkStart w:id="201" w:name="__UnoMark__4131_243770785"/>
      <w:bookmarkStart w:id="202" w:name="Tab0040_0001_23"/>
      <w:bookmarkEnd w:id="200"/>
      <w:r w:rsidRPr="00923651">
        <w:rPr>
          <w:rFonts w:ascii="Arial" w:hAnsi="Arial" w:cs="Arial"/>
          <w:b/>
          <w:bCs/>
        </w:rPr>
        <w:t>2020</w:t>
      </w:r>
      <w:bookmarkEnd w:id="201"/>
      <w:bookmarkEnd w:id="202"/>
    </w:p>
    <w:p w:rsidR="00A478AF" w:rsidRPr="00923651" w:rsidRDefault="00A478AF">
      <w:pPr>
        <w:rPr>
          <w:rFonts w:ascii="Arial" w:hAnsi="Arial" w:cs="Arial"/>
          <w:bCs/>
        </w:rPr>
      </w:pPr>
    </w:p>
    <w:p w:rsidR="00A478AF" w:rsidRPr="00923651" w:rsidRDefault="001C6AA1">
      <w:pPr>
        <w:jc w:val="center"/>
        <w:rPr>
          <w:rFonts w:ascii="Arial" w:hAnsi="Arial" w:cs="Arial"/>
          <w:b/>
        </w:rPr>
      </w:pPr>
      <w:r w:rsidRPr="00923651">
        <w:rPr>
          <w:rFonts w:ascii="Arial" w:hAnsi="Arial" w:cs="Arial"/>
          <w:b/>
        </w:rPr>
        <w:t>ANEXO II</w:t>
      </w:r>
    </w:p>
    <w:p w:rsidR="00A478AF" w:rsidRPr="00923651" w:rsidRDefault="00A478AF">
      <w:pPr>
        <w:rPr>
          <w:rFonts w:ascii="Arial" w:hAnsi="Arial" w:cs="Arial"/>
          <w:bCs/>
        </w:rPr>
      </w:pPr>
    </w:p>
    <w:p w:rsidR="00A478AF" w:rsidRPr="00923651" w:rsidRDefault="001C6AA1">
      <w:pPr>
        <w:tabs>
          <w:tab w:val="left" w:pos="851"/>
        </w:tabs>
        <w:jc w:val="center"/>
        <w:rPr>
          <w:rFonts w:ascii="Arial" w:hAnsi="Arial" w:cs="Arial"/>
          <w:b/>
        </w:rPr>
      </w:pPr>
      <w:r w:rsidRPr="00923651">
        <w:rPr>
          <w:rFonts w:ascii="Arial" w:hAnsi="Arial" w:cs="Arial"/>
          <w:b/>
        </w:rPr>
        <w:t>DECLARAÇÃO PREVISTA NO ART. 32, § 2º DA LEI FEDERAL Nº 8.666/93</w:t>
      </w:r>
    </w:p>
    <w:p w:rsidR="00A478AF" w:rsidRPr="00923651" w:rsidRDefault="00A478AF">
      <w:pPr>
        <w:jc w:val="both"/>
        <w:rPr>
          <w:rFonts w:ascii="Arial" w:hAnsi="Arial" w:cs="Arial"/>
        </w:rPr>
      </w:pPr>
    </w:p>
    <w:p w:rsidR="00A478AF" w:rsidRPr="00923651" w:rsidRDefault="001C6AA1">
      <w:pPr>
        <w:jc w:val="both"/>
        <w:rPr>
          <w:rFonts w:ascii="Arial" w:hAnsi="Arial"/>
        </w:rPr>
      </w:pPr>
      <w:r w:rsidRPr="00923651">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923651">
        <w:rPr>
          <w:rFonts w:ascii="Arial" w:hAnsi="Arial" w:cs="Arial"/>
          <w:bCs/>
        </w:rPr>
        <w:t>declara sob as penalidades legais, que até a presente data</w:t>
      </w:r>
      <w:r w:rsidRPr="00923651">
        <w:rPr>
          <w:rFonts w:ascii="Arial" w:hAnsi="Arial" w:cs="Arial"/>
        </w:rPr>
        <w:t xml:space="preserve"> inexistem fatos supervenientes impeditivos da sua habilitação e participação na licitação em epígrafe, bem como ter ciência da obrigatoriedade de declarar ocorrências posteriores.</w:t>
      </w:r>
    </w:p>
    <w:p w:rsidR="00A478AF" w:rsidRPr="00923651" w:rsidRDefault="00A478AF">
      <w:pPr>
        <w:jc w:val="both"/>
        <w:rPr>
          <w:rFonts w:ascii="Arial" w:hAnsi="Arial" w:cs="Arial"/>
        </w:rPr>
      </w:pPr>
    </w:p>
    <w:p w:rsidR="00A478AF" w:rsidRPr="00923651" w:rsidRDefault="001C6AA1">
      <w:pPr>
        <w:jc w:val="center"/>
        <w:rPr>
          <w:rFonts w:ascii="Arial" w:hAnsi="Arial" w:cs="Arial"/>
        </w:rPr>
      </w:pPr>
      <w:r w:rsidRPr="00923651">
        <w:rPr>
          <w:rFonts w:ascii="Arial" w:hAnsi="Arial" w:cs="Arial"/>
        </w:rPr>
        <w:t xml:space="preserve"> [&lt;LOCAL&gt;], [&lt;DATA&gt;].</w:t>
      </w:r>
    </w:p>
    <w:p w:rsidR="00A478AF" w:rsidRPr="00923651" w:rsidRDefault="00A478AF">
      <w:pPr>
        <w:jc w:val="both"/>
        <w:rPr>
          <w:rFonts w:ascii="Arial" w:hAnsi="Arial" w:cs="Arial"/>
        </w:rPr>
      </w:pPr>
    </w:p>
    <w:p w:rsidR="00A478AF" w:rsidRPr="00923651" w:rsidRDefault="001C6AA1">
      <w:pPr>
        <w:jc w:val="center"/>
        <w:rPr>
          <w:rFonts w:ascii="Arial" w:hAnsi="Arial" w:cs="Arial"/>
        </w:rPr>
      </w:pPr>
      <w:r w:rsidRPr="00923651">
        <w:rPr>
          <w:rFonts w:ascii="Arial" w:hAnsi="Arial" w:cs="Arial"/>
        </w:rPr>
        <w:t>[&lt;ASSINATURA DO REPRESENTANTE LEGAL DO LICITANTE&gt;]</w:t>
      </w:r>
    </w:p>
    <w:p w:rsidR="00A478AF" w:rsidRPr="00923651" w:rsidRDefault="001C6AA1">
      <w:pPr>
        <w:jc w:val="center"/>
        <w:rPr>
          <w:rFonts w:ascii="Arial" w:hAnsi="Arial" w:cs="Arial"/>
        </w:rPr>
      </w:pPr>
      <w:r w:rsidRPr="00923651">
        <w:rPr>
          <w:rFonts w:ascii="Arial" w:hAnsi="Arial" w:cs="Arial"/>
        </w:rPr>
        <w:t>[&lt;NOME COMPLETO E SEM ABREVIAÇÕES DO REPRESENTANTE LEGAL DO LICITANTE&gt;]</w:t>
      </w:r>
    </w:p>
    <w:p w:rsidR="00A478AF" w:rsidRPr="00923651" w:rsidRDefault="001C6AA1">
      <w:pPr>
        <w:tabs>
          <w:tab w:val="left" w:pos="851"/>
        </w:tabs>
        <w:jc w:val="center"/>
        <w:rPr>
          <w:rFonts w:ascii="Arial" w:hAnsi="Arial" w:cs="Arial"/>
        </w:rPr>
      </w:pPr>
      <w:r w:rsidRPr="00923651">
        <w:rPr>
          <w:rFonts w:ascii="Arial" w:hAnsi="Arial" w:cs="Arial"/>
        </w:rPr>
        <w:t>[&lt;CARGO/FUNÇÃO DO REPRESENTANTE LEGAL DO LICITANTE&gt;]</w:t>
      </w:r>
    </w:p>
    <w:p w:rsidR="00A478AF" w:rsidRPr="00923651" w:rsidRDefault="00A478AF">
      <w:pPr>
        <w:tabs>
          <w:tab w:val="left" w:pos="851"/>
        </w:tabs>
        <w:jc w:val="center"/>
        <w:rPr>
          <w:rFonts w:ascii="Arial" w:hAnsi="Arial" w:cs="Arial"/>
        </w:rPr>
      </w:pPr>
    </w:p>
    <w:p w:rsidR="00A478AF" w:rsidRPr="00923651" w:rsidRDefault="00A478AF">
      <w:pPr>
        <w:tabs>
          <w:tab w:val="left" w:pos="851"/>
        </w:tabs>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1C6AA1">
      <w:pPr>
        <w:tabs>
          <w:tab w:val="left" w:pos="851"/>
        </w:tabs>
        <w:jc w:val="center"/>
        <w:rPr>
          <w:rFonts w:ascii="Arial" w:hAnsi="Arial" w:cs="Arial"/>
          <w:b/>
        </w:rPr>
      </w:pPr>
      <w:r w:rsidRPr="00923651">
        <w:br w:type="page"/>
      </w:r>
    </w:p>
    <w:p w:rsidR="00A478AF" w:rsidRPr="00923651" w:rsidRDefault="001C6AA1">
      <w:pPr>
        <w:tabs>
          <w:tab w:val="left" w:pos="851"/>
        </w:tabs>
        <w:jc w:val="center"/>
        <w:rPr>
          <w:rFonts w:ascii="Arial" w:hAnsi="Arial"/>
        </w:rPr>
      </w:pPr>
      <w:r w:rsidRPr="00923651">
        <w:rPr>
          <w:rFonts w:ascii="Arial" w:hAnsi="Arial" w:cs="Arial"/>
          <w:b/>
          <w:bCs/>
        </w:rPr>
        <w:lastRenderedPageBreak/>
        <w:t>CONCORRÊNCIA</w:t>
      </w:r>
      <w:r w:rsidRPr="00923651">
        <w:rPr>
          <w:rFonts w:ascii="Arial" w:hAnsi="Arial" w:cs="Arial"/>
          <w:b/>
        </w:rPr>
        <w:t xml:space="preserve"> Nº </w:t>
      </w:r>
      <w:bookmarkStart w:id="203" w:name="__UnoMark__4130_243770785"/>
      <w:bookmarkStart w:id="204" w:name="__UnoMark__4129_243770785"/>
      <w:bookmarkStart w:id="205" w:name="Tab0040_0005_16"/>
      <w:bookmarkEnd w:id="203"/>
      <w:r w:rsidRPr="00923651">
        <w:rPr>
          <w:rFonts w:ascii="Arial" w:hAnsi="Arial" w:cs="Arial"/>
          <w:b/>
        </w:rPr>
        <w:t>2</w:t>
      </w:r>
      <w:bookmarkEnd w:id="204"/>
      <w:bookmarkEnd w:id="205"/>
      <w:r w:rsidRPr="00923651">
        <w:rPr>
          <w:rFonts w:ascii="Arial" w:hAnsi="Arial" w:cs="Arial"/>
          <w:b/>
        </w:rPr>
        <w:t>/</w:t>
      </w:r>
      <w:bookmarkStart w:id="206" w:name="__UnoMark__4128_243770785"/>
      <w:bookmarkStart w:id="207" w:name="__UnoMark__4127_243770785"/>
      <w:bookmarkStart w:id="208" w:name="Tab0040_0001_25"/>
      <w:bookmarkEnd w:id="206"/>
      <w:r w:rsidRPr="00923651">
        <w:rPr>
          <w:rFonts w:ascii="Arial" w:hAnsi="Arial" w:cs="Arial"/>
          <w:b/>
        </w:rPr>
        <w:t>2020</w:t>
      </w:r>
      <w:bookmarkEnd w:id="207"/>
      <w:bookmarkEnd w:id="208"/>
      <w:r w:rsidRPr="00923651">
        <w:rPr>
          <w:rFonts w:ascii="Arial" w:hAnsi="Arial" w:cs="Arial"/>
          <w:b/>
        </w:rPr>
        <w:t xml:space="preserve"> </w:t>
      </w:r>
    </w:p>
    <w:p w:rsidR="00A478AF" w:rsidRPr="00923651" w:rsidRDefault="00A478AF">
      <w:pPr>
        <w:tabs>
          <w:tab w:val="left" w:pos="851"/>
        </w:tabs>
        <w:rPr>
          <w:rFonts w:ascii="Arial" w:hAnsi="Arial" w:cs="Arial"/>
          <w:b/>
          <w:bCs/>
        </w:rPr>
      </w:pPr>
    </w:p>
    <w:p w:rsidR="00A478AF" w:rsidRPr="00923651" w:rsidRDefault="001C6AA1">
      <w:pPr>
        <w:tabs>
          <w:tab w:val="left" w:pos="851"/>
        </w:tabs>
        <w:jc w:val="center"/>
        <w:rPr>
          <w:rFonts w:ascii="Arial" w:hAnsi="Arial"/>
        </w:rPr>
      </w:pPr>
      <w:r w:rsidRPr="00923651">
        <w:rPr>
          <w:rFonts w:ascii="Arial" w:hAnsi="Arial" w:cs="Arial"/>
          <w:b/>
          <w:bCs/>
        </w:rPr>
        <w:t xml:space="preserve">PROCESSO Nº </w:t>
      </w:r>
      <w:bookmarkStart w:id="209" w:name="__UnoMark__4126_243770785"/>
      <w:bookmarkStart w:id="210" w:name="__UnoMark__4125_243770785"/>
      <w:bookmarkStart w:id="211" w:name="Tab0040_0003_10"/>
      <w:bookmarkEnd w:id="209"/>
      <w:r w:rsidRPr="00923651">
        <w:rPr>
          <w:rFonts w:ascii="Arial" w:hAnsi="Arial" w:cs="Arial"/>
          <w:b/>
          <w:bCs/>
        </w:rPr>
        <w:t>807</w:t>
      </w:r>
      <w:bookmarkEnd w:id="210"/>
      <w:bookmarkEnd w:id="211"/>
      <w:r w:rsidRPr="00923651">
        <w:rPr>
          <w:rFonts w:ascii="Arial" w:hAnsi="Arial" w:cs="Arial"/>
          <w:b/>
          <w:bCs/>
        </w:rPr>
        <w:t>/</w:t>
      </w:r>
      <w:bookmarkStart w:id="212" w:name="__UnoMark__4124_243770785"/>
      <w:bookmarkStart w:id="213" w:name="__UnoMark__4123_243770785"/>
      <w:bookmarkStart w:id="214" w:name="Tab0040_0001_26"/>
      <w:bookmarkEnd w:id="212"/>
      <w:r w:rsidRPr="00923651">
        <w:rPr>
          <w:rFonts w:ascii="Arial" w:hAnsi="Arial" w:cs="Arial"/>
          <w:b/>
          <w:bCs/>
        </w:rPr>
        <w:t>2020</w:t>
      </w:r>
      <w:bookmarkEnd w:id="213"/>
      <w:bookmarkEnd w:id="214"/>
      <w:r w:rsidRPr="00923651">
        <w:rPr>
          <w:rFonts w:ascii="Arial" w:hAnsi="Arial" w:cs="Arial"/>
          <w:b/>
          <w:bCs/>
        </w:rPr>
        <w:t xml:space="preserve"> </w:t>
      </w:r>
    </w:p>
    <w:p w:rsidR="00A478AF" w:rsidRPr="00923651" w:rsidRDefault="00A478AF">
      <w:pPr>
        <w:tabs>
          <w:tab w:val="left" w:pos="851"/>
        </w:tabs>
        <w:rPr>
          <w:rFonts w:ascii="Arial" w:hAnsi="Arial" w:cs="Arial"/>
          <w:bCs/>
        </w:rPr>
      </w:pPr>
    </w:p>
    <w:p w:rsidR="00A478AF" w:rsidRPr="00923651" w:rsidRDefault="001C6AA1">
      <w:pPr>
        <w:tabs>
          <w:tab w:val="left" w:pos="851"/>
        </w:tabs>
        <w:jc w:val="center"/>
        <w:rPr>
          <w:rFonts w:ascii="Arial" w:hAnsi="Arial" w:cs="Arial"/>
          <w:b/>
        </w:rPr>
      </w:pPr>
      <w:r w:rsidRPr="00923651">
        <w:rPr>
          <w:rFonts w:ascii="Arial" w:hAnsi="Arial" w:cs="Arial"/>
          <w:b/>
        </w:rPr>
        <w:t>ANEXO III</w:t>
      </w:r>
    </w:p>
    <w:p w:rsidR="00A478AF" w:rsidRPr="00923651" w:rsidRDefault="00A478AF">
      <w:pPr>
        <w:tabs>
          <w:tab w:val="left" w:pos="851"/>
        </w:tabs>
        <w:jc w:val="center"/>
        <w:rPr>
          <w:rFonts w:ascii="Arial" w:hAnsi="Arial" w:cs="Arial"/>
          <w:b/>
        </w:rPr>
      </w:pPr>
    </w:p>
    <w:p w:rsidR="00A478AF" w:rsidRPr="00923651" w:rsidRDefault="001C6AA1">
      <w:pPr>
        <w:jc w:val="center"/>
        <w:rPr>
          <w:rFonts w:ascii="Arial" w:hAnsi="Arial" w:cs="Arial"/>
          <w:b/>
          <w:bCs/>
        </w:rPr>
      </w:pPr>
      <w:r w:rsidRPr="00923651">
        <w:rPr>
          <w:rFonts w:ascii="Arial" w:hAnsi="Arial" w:cs="Arial"/>
          <w:b/>
          <w:bCs/>
        </w:rPr>
        <w:t>DECLARAÇÃO DE NÃO EXISTÊNCIA DE SERVIDOR PÚBLICO NO QUADRO SOCIETÁRIO</w:t>
      </w:r>
    </w:p>
    <w:p w:rsidR="00A478AF" w:rsidRPr="00923651" w:rsidRDefault="00A478AF">
      <w:pPr>
        <w:jc w:val="both"/>
        <w:rPr>
          <w:rFonts w:ascii="Arial" w:hAnsi="Arial" w:cs="Arial"/>
          <w:b/>
          <w:bCs/>
        </w:rPr>
      </w:pPr>
    </w:p>
    <w:p w:rsidR="00A478AF" w:rsidRPr="00923651" w:rsidRDefault="001C6AA1">
      <w:pPr>
        <w:jc w:val="both"/>
        <w:rPr>
          <w:rFonts w:ascii="Arial" w:hAnsi="Arial"/>
        </w:rPr>
      </w:pPr>
      <w:r w:rsidRPr="00923651">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923651">
        <w:rPr>
          <w:rFonts w:ascii="Arial" w:hAnsi="Arial" w:cs="Arial"/>
          <w:bCs/>
        </w:rPr>
        <w:t xml:space="preserve">declara sob as penalidades legais, </w:t>
      </w:r>
      <w:r w:rsidRPr="00923651">
        <w:rPr>
          <w:rFonts w:ascii="Arial" w:hAnsi="Arial" w:cs="Arial"/>
        </w:rPr>
        <w:t>que não possui em seu quadro societário, servidor público da ativa, empregado de empresa pública ou de sociedade de economia mista.</w:t>
      </w:r>
    </w:p>
    <w:p w:rsidR="00A478AF" w:rsidRPr="00923651" w:rsidRDefault="00A478AF">
      <w:pPr>
        <w:jc w:val="both"/>
        <w:rPr>
          <w:rFonts w:ascii="Arial" w:hAnsi="Arial" w:cs="Arial"/>
          <w:b/>
          <w:bCs/>
        </w:rPr>
      </w:pPr>
    </w:p>
    <w:p w:rsidR="00A478AF" w:rsidRPr="00923651" w:rsidRDefault="00A478AF">
      <w:pPr>
        <w:jc w:val="both"/>
        <w:rPr>
          <w:rFonts w:ascii="Arial" w:hAnsi="Arial" w:cs="Arial"/>
        </w:rPr>
      </w:pPr>
    </w:p>
    <w:p w:rsidR="00A478AF" w:rsidRPr="00923651" w:rsidRDefault="001C6AA1">
      <w:pPr>
        <w:tabs>
          <w:tab w:val="left" w:pos="851"/>
        </w:tabs>
        <w:jc w:val="center"/>
        <w:rPr>
          <w:rFonts w:ascii="Arial" w:hAnsi="Arial" w:cs="Arial"/>
        </w:rPr>
      </w:pPr>
      <w:r w:rsidRPr="00923651">
        <w:rPr>
          <w:rFonts w:ascii="Arial" w:hAnsi="Arial" w:cs="Arial"/>
        </w:rPr>
        <w:t>[&lt;LOCAL&gt;], [&lt;DATA&gt;].</w:t>
      </w:r>
    </w:p>
    <w:p w:rsidR="00A478AF" w:rsidRPr="00923651" w:rsidRDefault="00A478AF">
      <w:pPr>
        <w:tabs>
          <w:tab w:val="left" w:pos="851"/>
        </w:tabs>
        <w:jc w:val="both"/>
        <w:rPr>
          <w:rFonts w:ascii="Arial" w:hAnsi="Arial" w:cs="Arial"/>
        </w:rPr>
      </w:pPr>
    </w:p>
    <w:p w:rsidR="00A478AF" w:rsidRPr="00923651" w:rsidRDefault="001C6AA1">
      <w:pPr>
        <w:tabs>
          <w:tab w:val="left" w:pos="851"/>
        </w:tabs>
        <w:jc w:val="center"/>
        <w:rPr>
          <w:rFonts w:ascii="Arial" w:hAnsi="Arial" w:cs="Arial"/>
        </w:rPr>
      </w:pPr>
      <w:r w:rsidRPr="00923651">
        <w:rPr>
          <w:rFonts w:ascii="Arial" w:hAnsi="Arial" w:cs="Arial"/>
        </w:rPr>
        <w:t>[&lt;ASSINATURA DO REPRESENTANTE LEGAL DA LICITANTE&gt;]</w:t>
      </w:r>
    </w:p>
    <w:p w:rsidR="00A478AF" w:rsidRPr="00923651" w:rsidRDefault="001C6AA1">
      <w:pPr>
        <w:tabs>
          <w:tab w:val="left" w:pos="851"/>
        </w:tabs>
        <w:jc w:val="center"/>
        <w:rPr>
          <w:rFonts w:ascii="Arial" w:hAnsi="Arial" w:cs="Arial"/>
        </w:rPr>
      </w:pPr>
      <w:r w:rsidRPr="00923651">
        <w:rPr>
          <w:rFonts w:ascii="Arial" w:hAnsi="Arial" w:cs="Arial"/>
        </w:rPr>
        <w:t>[&lt;NOME COMPLETO E SEM ABREVIAÇÕES DO REPRESENTANTE LEGAL DA LICITANTE&gt;]</w:t>
      </w:r>
    </w:p>
    <w:p w:rsidR="00A478AF" w:rsidRPr="00923651" w:rsidRDefault="001C6AA1">
      <w:pPr>
        <w:tabs>
          <w:tab w:val="left" w:pos="851"/>
        </w:tabs>
        <w:jc w:val="center"/>
        <w:rPr>
          <w:rFonts w:ascii="Arial" w:hAnsi="Arial" w:cs="Arial"/>
        </w:rPr>
      </w:pPr>
      <w:r w:rsidRPr="00923651">
        <w:rPr>
          <w:rFonts w:ascii="Arial" w:hAnsi="Arial" w:cs="Arial"/>
        </w:rPr>
        <w:t>[&lt;CARGO/FUNÇÃO DO REPRESENTANTE LEGAL DA LICITANTE&gt;]</w:t>
      </w:r>
    </w:p>
    <w:p w:rsidR="00A478AF" w:rsidRPr="00923651" w:rsidRDefault="001C6AA1">
      <w:pPr>
        <w:tabs>
          <w:tab w:val="left" w:pos="851"/>
        </w:tabs>
        <w:jc w:val="center"/>
        <w:rPr>
          <w:rFonts w:ascii="Arial" w:hAnsi="Arial" w:cs="Arial"/>
          <w:b/>
        </w:rPr>
      </w:pPr>
      <w:r w:rsidRPr="00923651">
        <w:br w:type="page"/>
      </w:r>
    </w:p>
    <w:p w:rsidR="00A478AF" w:rsidRPr="00923651" w:rsidRDefault="00A478AF">
      <w:pPr>
        <w:tabs>
          <w:tab w:val="left" w:pos="851"/>
        </w:tabs>
        <w:jc w:val="center"/>
        <w:rPr>
          <w:rFonts w:ascii="Arial" w:hAnsi="Arial" w:cs="Arial"/>
          <w:b/>
        </w:rPr>
      </w:pPr>
    </w:p>
    <w:p w:rsidR="00A478AF" w:rsidRPr="00923651" w:rsidRDefault="001C6AA1">
      <w:pPr>
        <w:tabs>
          <w:tab w:val="left" w:pos="851"/>
        </w:tabs>
        <w:jc w:val="center"/>
        <w:rPr>
          <w:rFonts w:ascii="Arial" w:hAnsi="Arial"/>
        </w:rPr>
      </w:pPr>
      <w:r w:rsidRPr="00923651">
        <w:rPr>
          <w:rFonts w:ascii="Arial" w:hAnsi="Arial" w:cs="Arial"/>
          <w:b/>
          <w:bCs/>
        </w:rPr>
        <w:t>CONCORRÊNCIA</w:t>
      </w:r>
      <w:r w:rsidRPr="00923651">
        <w:rPr>
          <w:rFonts w:ascii="Arial" w:hAnsi="Arial" w:cs="Arial"/>
          <w:b/>
        </w:rPr>
        <w:t xml:space="preserve"> Nº </w:t>
      </w:r>
      <w:bookmarkStart w:id="215" w:name="__UnoMark__4122_243770785"/>
      <w:bookmarkStart w:id="216" w:name="__UnoMark__4121_243770785"/>
      <w:bookmarkStart w:id="217" w:name="Tab0040_0005_1811"/>
      <w:bookmarkEnd w:id="215"/>
      <w:r w:rsidRPr="00923651">
        <w:rPr>
          <w:rFonts w:ascii="Arial" w:hAnsi="Arial" w:cs="Arial"/>
          <w:b/>
        </w:rPr>
        <w:t>2</w:t>
      </w:r>
      <w:bookmarkEnd w:id="216"/>
      <w:bookmarkEnd w:id="217"/>
      <w:r w:rsidRPr="00923651">
        <w:rPr>
          <w:rFonts w:ascii="Arial" w:hAnsi="Arial" w:cs="Arial"/>
          <w:b/>
        </w:rPr>
        <w:t>/</w:t>
      </w:r>
      <w:bookmarkStart w:id="218" w:name="__UnoMark__4120_243770785"/>
      <w:bookmarkStart w:id="219" w:name="__UnoMark__4119_243770785"/>
      <w:bookmarkStart w:id="220" w:name="Tab0040_0001_2911"/>
      <w:bookmarkEnd w:id="218"/>
      <w:r w:rsidRPr="00923651">
        <w:rPr>
          <w:rFonts w:ascii="Arial" w:hAnsi="Arial" w:cs="Arial"/>
          <w:b/>
        </w:rPr>
        <w:t>2020</w:t>
      </w:r>
      <w:bookmarkEnd w:id="219"/>
      <w:bookmarkEnd w:id="220"/>
    </w:p>
    <w:p w:rsidR="00A478AF" w:rsidRPr="00923651" w:rsidRDefault="00A478AF">
      <w:pPr>
        <w:tabs>
          <w:tab w:val="left" w:pos="851"/>
        </w:tabs>
        <w:rPr>
          <w:rFonts w:ascii="Arial" w:hAnsi="Arial" w:cs="Arial"/>
          <w:b/>
          <w:bCs/>
        </w:rPr>
      </w:pPr>
    </w:p>
    <w:p w:rsidR="00A478AF" w:rsidRPr="00923651" w:rsidRDefault="001C6AA1">
      <w:pPr>
        <w:tabs>
          <w:tab w:val="left" w:pos="851"/>
        </w:tabs>
        <w:jc w:val="center"/>
        <w:rPr>
          <w:rFonts w:ascii="Arial" w:hAnsi="Arial" w:cs="Arial"/>
          <w:b/>
        </w:rPr>
      </w:pPr>
      <w:r w:rsidRPr="00923651">
        <w:rPr>
          <w:rFonts w:ascii="Arial" w:hAnsi="Arial" w:cs="Arial"/>
          <w:b/>
          <w:bCs/>
        </w:rPr>
        <w:t xml:space="preserve">PROCESSO Nº </w:t>
      </w:r>
      <w:r w:rsidRPr="00923651">
        <w:rPr>
          <w:rFonts w:ascii="Arial" w:hAnsi="Arial" w:cs="Arial"/>
          <w:b/>
        </w:rPr>
        <w:t xml:space="preserve"> </w:t>
      </w:r>
      <w:bookmarkStart w:id="221" w:name="__UnoMark__4118_243770785"/>
      <w:bookmarkStart w:id="222" w:name="__UnoMark__4117_243770785"/>
      <w:bookmarkStart w:id="223" w:name="Tab0040_0003_1211"/>
      <w:bookmarkEnd w:id="221"/>
      <w:r w:rsidRPr="00923651">
        <w:rPr>
          <w:rFonts w:ascii="Arial" w:hAnsi="Arial" w:cs="Arial"/>
          <w:b/>
        </w:rPr>
        <w:t>807</w:t>
      </w:r>
      <w:bookmarkEnd w:id="222"/>
      <w:bookmarkEnd w:id="223"/>
      <w:r w:rsidRPr="00923651">
        <w:rPr>
          <w:rFonts w:ascii="Arial" w:hAnsi="Arial" w:cs="Arial"/>
          <w:b/>
          <w:bCs/>
        </w:rPr>
        <w:t>/</w:t>
      </w:r>
      <w:bookmarkStart w:id="224" w:name="__UnoMark__4116_243770785"/>
      <w:bookmarkStart w:id="225" w:name="__UnoMark__4115_243770785"/>
      <w:bookmarkStart w:id="226" w:name="Tab0040_0001_3011"/>
      <w:bookmarkEnd w:id="224"/>
      <w:r w:rsidRPr="00923651">
        <w:rPr>
          <w:rFonts w:ascii="Arial" w:hAnsi="Arial" w:cs="Arial"/>
          <w:b/>
          <w:bCs/>
        </w:rPr>
        <w:t>2020</w:t>
      </w:r>
      <w:bookmarkEnd w:id="225"/>
      <w:bookmarkEnd w:id="226"/>
    </w:p>
    <w:p w:rsidR="00A478AF" w:rsidRPr="00923651" w:rsidRDefault="00A478AF">
      <w:pPr>
        <w:jc w:val="center"/>
        <w:rPr>
          <w:rFonts w:ascii="Arial" w:hAnsi="Arial" w:cs="Arial"/>
          <w:b/>
        </w:rPr>
      </w:pPr>
    </w:p>
    <w:p w:rsidR="00A478AF" w:rsidRPr="00923651" w:rsidRDefault="001C6AA1">
      <w:pPr>
        <w:jc w:val="center"/>
        <w:rPr>
          <w:rFonts w:ascii="Arial" w:hAnsi="Arial" w:cs="Arial"/>
          <w:b/>
          <w:bCs/>
        </w:rPr>
      </w:pPr>
      <w:r w:rsidRPr="00923651">
        <w:rPr>
          <w:rFonts w:ascii="Arial" w:hAnsi="Arial" w:cs="Arial"/>
          <w:b/>
          <w:bCs/>
        </w:rPr>
        <w:t>ANEXO IV</w:t>
      </w:r>
    </w:p>
    <w:p w:rsidR="00A478AF" w:rsidRPr="00923651" w:rsidRDefault="00A478AF">
      <w:pPr>
        <w:jc w:val="center"/>
        <w:rPr>
          <w:rFonts w:ascii="Arial" w:hAnsi="Arial" w:cs="Arial"/>
        </w:rPr>
      </w:pPr>
    </w:p>
    <w:p w:rsidR="00A478AF" w:rsidRPr="00923651" w:rsidRDefault="001C6AA1">
      <w:pPr>
        <w:jc w:val="center"/>
        <w:rPr>
          <w:rFonts w:ascii="Arial" w:hAnsi="Arial" w:cs="Arial"/>
          <w:b/>
          <w:bCs/>
        </w:rPr>
      </w:pPr>
      <w:r w:rsidRPr="00923651">
        <w:rPr>
          <w:rFonts w:ascii="Arial" w:hAnsi="Arial" w:cs="Arial"/>
          <w:b/>
          <w:bCs/>
        </w:rPr>
        <w:t>DECLARAÇÃO PREVISTA NO ART. 30, II DA LEI FEDERAL Nº 8.666/93</w:t>
      </w:r>
    </w:p>
    <w:p w:rsidR="00A478AF" w:rsidRPr="00923651" w:rsidRDefault="00A478AF">
      <w:pPr>
        <w:jc w:val="center"/>
        <w:rPr>
          <w:rFonts w:ascii="Arial" w:hAnsi="Arial" w:cs="Arial"/>
        </w:rPr>
      </w:pPr>
    </w:p>
    <w:p w:rsidR="00A478AF" w:rsidRPr="00923651" w:rsidRDefault="001C6AA1">
      <w:pPr>
        <w:jc w:val="both"/>
        <w:rPr>
          <w:rFonts w:ascii="Arial" w:hAnsi="Arial" w:cs="Arial"/>
        </w:rPr>
      </w:pPr>
      <w:r w:rsidRPr="00923651">
        <w:rPr>
          <w:rFonts w:ascii="Arial" w:hAnsi="Arial" w:cs="Arial"/>
        </w:rPr>
        <w:t>LICITANTE: [&lt;NOME COMPLETO E SEM ABREVIAÇÕES DA LICITANTE&gt;]</w:t>
      </w:r>
    </w:p>
    <w:p w:rsidR="00A478AF" w:rsidRPr="00923651" w:rsidRDefault="001C6AA1">
      <w:pPr>
        <w:jc w:val="both"/>
        <w:rPr>
          <w:rFonts w:ascii="Arial" w:hAnsi="Arial" w:cs="Arial"/>
        </w:rPr>
      </w:pPr>
      <w:r w:rsidRPr="00923651">
        <w:rPr>
          <w:rFonts w:ascii="Arial" w:hAnsi="Arial" w:cs="Arial"/>
        </w:rPr>
        <w:t>CNPJ: [&lt;Nº DO CNPJ DA LICITANTE&gt;]</w:t>
      </w:r>
    </w:p>
    <w:p w:rsidR="00A478AF" w:rsidRPr="00923651" w:rsidRDefault="001C6AA1">
      <w:pPr>
        <w:jc w:val="both"/>
        <w:rPr>
          <w:rFonts w:ascii="Arial" w:hAnsi="Arial" w:cs="Arial"/>
        </w:rPr>
      </w:pPr>
      <w:r w:rsidRPr="00923651">
        <w:rPr>
          <w:rFonts w:ascii="Arial" w:hAnsi="Arial" w:cs="Arial"/>
        </w:rPr>
        <w:t>ENDEREÇO: [&lt;ENDEREÇO COMPLETO DA LICITANTE (LOGRADOURO, NÚMERO, COMPLEMENTO, BAIRRO, MUNICÍPIO, UNIDADE DA FEDERAÇÃO E CEP)&gt;]</w:t>
      </w:r>
    </w:p>
    <w:p w:rsidR="00A478AF" w:rsidRPr="00923651" w:rsidRDefault="001C6AA1">
      <w:pPr>
        <w:jc w:val="both"/>
        <w:rPr>
          <w:rFonts w:ascii="Arial" w:hAnsi="Arial" w:cs="Arial"/>
        </w:rPr>
      </w:pPr>
      <w:r w:rsidRPr="00923651">
        <w:rPr>
          <w:rFonts w:ascii="Arial" w:hAnsi="Arial" w:cs="Arial"/>
        </w:rPr>
        <w:t>CONTATO: [&lt;NOME, TELEFONE, FAX E E-MAIL&gt;]</w:t>
      </w:r>
    </w:p>
    <w:p w:rsidR="00A478AF" w:rsidRPr="00923651" w:rsidRDefault="00A478AF">
      <w:pPr>
        <w:jc w:val="center"/>
        <w:rPr>
          <w:rFonts w:ascii="Arial" w:hAnsi="Arial" w:cs="Arial"/>
        </w:rPr>
      </w:pPr>
    </w:p>
    <w:p w:rsidR="00A478AF" w:rsidRPr="00923651" w:rsidRDefault="001C6AA1">
      <w:pPr>
        <w:jc w:val="both"/>
        <w:rPr>
          <w:rFonts w:ascii="Arial" w:hAnsi="Arial" w:cs="Arial"/>
        </w:rPr>
      </w:pPr>
      <w:r w:rsidRPr="00923651">
        <w:rPr>
          <w:rFonts w:ascii="Arial" w:hAnsi="Arial" w:cs="Arial"/>
        </w:rPr>
        <w:t>Declaro, sob as penas cabíveis, que o(s) profissional(is) abaixo relacionado(s) será(ao) o(s) responsável(is) técnico(s) pela realização do objeto da  licitação em epígrafe.</w:t>
      </w:r>
    </w:p>
    <w:p w:rsidR="00A478AF" w:rsidRPr="00923651" w:rsidRDefault="00A478AF">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A478AF" w:rsidRPr="00923651">
        <w:tc>
          <w:tcPr>
            <w:tcW w:w="3413" w:type="dxa"/>
            <w:tcBorders>
              <w:top w:val="single" w:sz="4" w:space="0" w:color="000000"/>
              <w:left w:val="single" w:sz="4" w:space="0" w:color="000000"/>
              <w:bottom w:val="single" w:sz="4" w:space="0" w:color="000000"/>
            </w:tcBorders>
            <w:shd w:val="clear" w:color="auto" w:fill="auto"/>
          </w:tcPr>
          <w:p w:rsidR="00A478AF" w:rsidRPr="00923651" w:rsidRDefault="001C6AA1">
            <w:pPr>
              <w:pStyle w:val="Contedodatabela"/>
              <w:jc w:val="center"/>
              <w:rPr>
                <w:rFonts w:ascii="Arial" w:hAnsi="Arial"/>
                <w:b/>
                <w:bCs/>
              </w:rPr>
            </w:pPr>
            <w:r w:rsidRPr="00923651">
              <w:rPr>
                <w:rFonts w:ascii="Arial" w:hAnsi="Arial"/>
                <w:b/>
                <w:bCs/>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A478AF" w:rsidRPr="00923651" w:rsidRDefault="001C6AA1">
            <w:pPr>
              <w:pStyle w:val="Contedodatabela"/>
              <w:jc w:val="center"/>
              <w:rPr>
                <w:rFonts w:ascii="Arial" w:hAnsi="Arial"/>
                <w:b/>
                <w:bCs/>
              </w:rPr>
            </w:pPr>
            <w:r w:rsidRPr="00923651">
              <w:rPr>
                <w:rFonts w:ascii="Arial" w:hAnsi="Arial"/>
                <w:b/>
                <w:bCs/>
              </w:rPr>
              <w:t>Titulação</w:t>
            </w:r>
          </w:p>
        </w:tc>
        <w:tc>
          <w:tcPr>
            <w:tcW w:w="1707" w:type="dxa"/>
            <w:tcBorders>
              <w:top w:val="single" w:sz="4" w:space="0" w:color="000000"/>
              <w:left w:val="single" w:sz="4" w:space="0" w:color="000000"/>
              <w:bottom w:val="single" w:sz="4" w:space="0" w:color="000000"/>
            </w:tcBorders>
            <w:shd w:val="clear" w:color="auto" w:fill="auto"/>
          </w:tcPr>
          <w:p w:rsidR="00A478AF" w:rsidRPr="00923651" w:rsidRDefault="001C6AA1">
            <w:pPr>
              <w:pStyle w:val="Contedodatabela"/>
              <w:jc w:val="center"/>
              <w:rPr>
                <w:rFonts w:ascii="Arial" w:hAnsi="Arial"/>
                <w:b/>
                <w:bCs/>
              </w:rPr>
            </w:pPr>
            <w:r w:rsidRPr="00923651">
              <w:rPr>
                <w:rFonts w:ascii="Arial" w:hAnsi="Arial"/>
                <w:b/>
                <w:bCs/>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pStyle w:val="Contedodatabela"/>
              <w:jc w:val="center"/>
              <w:rPr>
                <w:rFonts w:ascii="Arial" w:hAnsi="Arial"/>
                <w:b/>
                <w:bCs/>
              </w:rPr>
            </w:pPr>
            <w:r w:rsidRPr="00923651">
              <w:rPr>
                <w:rFonts w:ascii="Arial" w:hAnsi="Arial"/>
                <w:b/>
                <w:bCs/>
              </w:rPr>
              <w:t>Nº Registro (entidade profissional competente)</w:t>
            </w:r>
          </w:p>
        </w:tc>
      </w:tr>
      <w:tr w:rsidR="00A478AF" w:rsidRPr="00923651">
        <w:tc>
          <w:tcPr>
            <w:tcW w:w="3413"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A478AF" w:rsidRPr="00923651" w:rsidRDefault="00A478AF">
            <w:pPr>
              <w:pStyle w:val="Contedodatabela"/>
              <w:rPr>
                <w:rFonts w:ascii="Arial" w:hAnsi="Arial"/>
                <w:sz w:val="24"/>
                <w:szCs w:val="24"/>
              </w:rPr>
            </w:pPr>
          </w:p>
        </w:tc>
      </w:tr>
      <w:tr w:rsidR="00A478AF" w:rsidRPr="00923651">
        <w:tc>
          <w:tcPr>
            <w:tcW w:w="3413"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A478AF" w:rsidRPr="00923651" w:rsidRDefault="00A478AF">
            <w:pPr>
              <w:pStyle w:val="Contedodatabela"/>
              <w:rPr>
                <w:rFonts w:ascii="Arial" w:hAnsi="Arial"/>
                <w:sz w:val="24"/>
                <w:szCs w:val="24"/>
              </w:rPr>
            </w:pPr>
          </w:p>
        </w:tc>
      </w:tr>
      <w:tr w:rsidR="00A478AF" w:rsidRPr="00923651">
        <w:tc>
          <w:tcPr>
            <w:tcW w:w="3413"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A478AF" w:rsidRPr="00923651" w:rsidRDefault="00A478AF">
            <w:pPr>
              <w:pStyle w:val="Contedodatabela"/>
              <w:rPr>
                <w:rFonts w:ascii="Arial" w:hAnsi="Arial"/>
                <w:sz w:val="24"/>
                <w:szCs w:val="24"/>
              </w:rPr>
            </w:pPr>
          </w:p>
        </w:tc>
      </w:tr>
      <w:tr w:rsidR="00A478AF" w:rsidRPr="00923651">
        <w:tc>
          <w:tcPr>
            <w:tcW w:w="3413"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A478AF" w:rsidRPr="00923651" w:rsidRDefault="00A478AF">
            <w:pPr>
              <w:pStyle w:val="Contedodatabela"/>
              <w:rPr>
                <w:rFonts w:ascii="Arial" w:hAnsi="Arial"/>
                <w:sz w:val="24"/>
                <w:szCs w:val="24"/>
              </w:rPr>
            </w:pPr>
          </w:p>
        </w:tc>
      </w:tr>
      <w:tr w:rsidR="00A478AF" w:rsidRPr="00923651">
        <w:tc>
          <w:tcPr>
            <w:tcW w:w="3413"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A478AF" w:rsidRPr="00923651" w:rsidRDefault="00A478AF">
            <w:pPr>
              <w:pStyle w:val="Contedodatabela"/>
              <w:rPr>
                <w:rFonts w:ascii="Arial" w:hAnsi="Arial"/>
                <w:sz w:val="24"/>
                <w:szCs w:val="24"/>
              </w:rPr>
            </w:pPr>
          </w:p>
        </w:tc>
      </w:tr>
      <w:tr w:rsidR="00A478AF" w:rsidRPr="00923651">
        <w:tc>
          <w:tcPr>
            <w:tcW w:w="3413"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A478AF" w:rsidRPr="00923651" w:rsidRDefault="00A478AF">
            <w:pPr>
              <w:pStyle w:val="Contedodatabela"/>
              <w:rPr>
                <w:rFonts w:ascii="Arial" w:hAnsi="Arial"/>
                <w:sz w:val="24"/>
                <w:szCs w:val="24"/>
              </w:rPr>
            </w:pPr>
          </w:p>
        </w:tc>
      </w:tr>
      <w:tr w:rsidR="00A478AF" w:rsidRPr="00923651">
        <w:tc>
          <w:tcPr>
            <w:tcW w:w="3413"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A478AF" w:rsidRPr="00923651" w:rsidRDefault="00A478AF">
            <w:pPr>
              <w:pStyle w:val="Contedodatabela"/>
              <w:rPr>
                <w:rFonts w:ascii="Arial" w:hAnsi="Arial"/>
                <w:sz w:val="24"/>
                <w:szCs w:val="24"/>
              </w:rPr>
            </w:pPr>
          </w:p>
        </w:tc>
      </w:tr>
      <w:tr w:rsidR="00A478AF" w:rsidRPr="00923651">
        <w:tc>
          <w:tcPr>
            <w:tcW w:w="3413"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A478AF" w:rsidRPr="00923651" w:rsidRDefault="00A478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A478AF" w:rsidRPr="00923651" w:rsidRDefault="00A478AF">
            <w:pPr>
              <w:pStyle w:val="Contedodatabela"/>
              <w:rPr>
                <w:rFonts w:ascii="Arial" w:hAnsi="Arial"/>
                <w:sz w:val="24"/>
                <w:szCs w:val="24"/>
              </w:rPr>
            </w:pPr>
          </w:p>
        </w:tc>
      </w:tr>
    </w:tbl>
    <w:p w:rsidR="00A478AF" w:rsidRPr="00923651" w:rsidRDefault="00A478AF">
      <w:pPr>
        <w:jc w:val="center"/>
        <w:rPr>
          <w:rFonts w:ascii="Arial" w:hAnsi="Arial" w:cs="Arial"/>
        </w:rPr>
      </w:pPr>
    </w:p>
    <w:p w:rsidR="00A478AF" w:rsidRPr="00923651" w:rsidRDefault="00A478AF">
      <w:pPr>
        <w:jc w:val="center"/>
        <w:rPr>
          <w:rFonts w:ascii="Arial" w:hAnsi="Arial" w:cs="Arial"/>
        </w:rPr>
      </w:pPr>
    </w:p>
    <w:p w:rsidR="00A478AF" w:rsidRPr="00923651" w:rsidRDefault="001C6AA1">
      <w:pPr>
        <w:jc w:val="center"/>
        <w:rPr>
          <w:rFonts w:ascii="Arial" w:hAnsi="Arial" w:cs="Arial"/>
        </w:rPr>
      </w:pPr>
      <w:r w:rsidRPr="00923651">
        <w:rPr>
          <w:rFonts w:ascii="Arial" w:hAnsi="Arial" w:cs="Arial"/>
        </w:rPr>
        <w:tab/>
      </w:r>
      <w:r w:rsidRPr="00923651">
        <w:rPr>
          <w:rFonts w:ascii="Arial" w:hAnsi="Arial" w:cs="Arial"/>
        </w:rPr>
        <w:tab/>
      </w:r>
    </w:p>
    <w:p w:rsidR="00A478AF" w:rsidRPr="00923651" w:rsidRDefault="001C6AA1">
      <w:pPr>
        <w:jc w:val="center"/>
        <w:rPr>
          <w:rFonts w:ascii="Arial" w:hAnsi="Arial" w:cs="Arial"/>
        </w:rPr>
      </w:pPr>
      <w:r w:rsidRPr="00923651">
        <w:rPr>
          <w:rFonts w:ascii="Arial" w:hAnsi="Arial" w:cs="Arial"/>
        </w:rPr>
        <w:t>[&lt;LOCAL&gt;], [&lt;DATA&gt;].</w:t>
      </w:r>
    </w:p>
    <w:p w:rsidR="00A478AF" w:rsidRPr="00923651" w:rsidRDefault="00A478AF">
      <w:pPr>
        <w:jc w:val="center"/>
        <w:rPr>
          <w:rFonts w:ascii="Arial" w:hAnsi="Arial" w:cs="Arial"/>
        </w:rPr>
      </w:pPr>
    </w:p>
    <w:p w:rsidR="00A478AF" w:rsidRPr="00923651" w:rsidRDefault="001C6AA1">
      <w:pPr>
        <w:jc w:val="center"/>
        <w:rPr>
          <w:rFonts w:ascii="Arial" w:hAnsi="Arial" w:cs="Arial"/>
        </w:rPr>
      </w:pPr>
      <w:r w:rsidRPr="00923651">
        <w:rPr>
          <w:rFonts w:ascii="Arial" w:hAnsi="Arial" w:cs="Arial"/>
        </w:rPr>
        <w:t>[&lt;ASSINATURA DO REPRESENTANTE LEGAL DA LICITANTE&gt;]</w:t>
      </w:r>
    </w:p>
    <w:p w:rsidR="00A478AF" w:rsidRPr="00923651" w:rsidRDefault="001C6AA1">
      <w:pPr>
        <w:jc w:val="center"/>
        <w:rPr>
          <w:rFonts w:ascii="Arial" w:hAnsi="Arial" w:cs="Arial"/>
        </w:rPr>
      </w:pPr>
      <w:r w:rsidRPr="00923651">
        <w:rPr>
          <w:rFonts w:ascii="Arial" w:hAnsi="Arial" w:cs="Arial"/>
        </w:rPr>
        <w:t>[&lt;NOME COMPLETO E SEM ABREVIAÇÕES DO REPRESENTANTE LEGAL DA LICITANTE&gt;]</w:t>
      </w:r>
    </w:p>
    <w:p w:rsidR="00A478AF" w:rsidRPr="00923651" w:rsidRDefault="001C6AA1">
      <w:pPr>
        <w:jc w:val="center"/>
        <w:rPr>
          <w:rFonts w:ascii="Arial" w:hAnsi="Arial" w:cs="Arial"/>
        </w:rPr>
      </w:pPr>
      <w:r w:rsidRPr="00923651">
        <w:rPr>
          <w:rFonts w:ascii="Arial" w:hAnsi="Arial" w:cs="Arial"/>
        </w:rPr>
        <w:t>[&lt;CARGO/FUNÇÃO DO REPRESENTANTE LEGAL DA LICITANTE&gt;]</w:t>
      </w:r>
    </w:p>
    <w:p w:rsidR="00A478AF" w:rsidRPr="00923651" w:rsidRDefault="00A478AF">
      <w:pPr>
        <w:jc w:val="center"/>
        <w:rPr>
          <w:rFonts w:ascii="Arial" w:hAnsi="Arial" w:cs="Arial"/>
        </w:rPr>
      </w:pPr>
    </w:p>
    <w:p w:rsidR="00A478AF" w:rsidRPr="00923651" w:rsidRDefault="00A478AF">
      <w:pPr>
        <w:tabs>
          <w:tab w:val="left" w:pos="851"/>
        </w:tabs>
        <w:jc w:val="center"/>
        <w:rPr>
          <w:rFonts w:ascii="Arial" w:hAnsi="Arial" w:cs="Arial"/>
        </w:rPr>
      </w:pPr>
    </w:p>
    <w:p w:rsidR="00A478AF" w:rsidRPr="00923651" w:rsidRDefault="00A478AF">
      <w:pPr>
        <w:tabs>
          <w:tab w:val="left" w:pos="851"/>
        </w:tabs>
        <w:jc w:val="center"/>
        <w:rPr>
          <w:rFonts w:ascii="Arial" w:hAnsi="Arial" w:cs="Arial"/>
          <w:b/>
        </w:rPr>
      </w:pPr>
    </w:p>
    <w:p w:rsidR="00A478AF" w:rsidRPr="00923651" w:rsidRDefault="00A478AF">
      <w:pPr>
        <w:tabs>
          <w:tab w:val="left" w:pos="851"/>
        </w:tabs>
        <w:jc w:val="center"/>
        <w:rPr>
          <w:rFonts w:ascii="Arial" w:hAnsi="Arial" w:cs="Arial"/>
          <w:b/>
        </w:rPr>
      </w:pPr>
    </w:p>
    <w:p w:rsidR="00A478AF" w:rsidRPr="00923651" w:rsidRDefault="00A478AF">
      <w:pPr>
        <w:tabs>
          <w:tab w:val="left" w:pos="851"/>
        </w:tabs>
        <w:jc w:val="center"/>
        <w:rPr>
          <w:rFonts w:ascii="Arial" w:hAnsi="Arial" w:cs="Arial"/>
          <w:b/>
        </w:rPr>
      </w:pPr>
    </w:p>
    <w:p w:rsidR="00A478AF" w:rsidRPr="00923651" w:rsidRDefault="00A478AF">
      <w:pPr>
        <w:tabs>
          <w:tab w:val="left" w:pos="851"/>
        </w:tabs>
        <w:jc w:val="center"/>
        <w:rPr>
          <w:rFonts w:ascii="Arial" w:hAnsi="Arial" w:cs="Arial"/>
          <w:b/>
        </w:rPr>
      </w:pPr>
    </w:p>
    <w:p w:rsidR="00A478AF" w:rsidRPr="00923651" w:rsidRDefault="00A478AF">
      <w:pPr>
        <w:tabs>
          <w:tab w:val="left" w:pos="851"/>
        </w:tabs>
        <w:jc w:val="center"/>
        <w:rPr>
          <w:rFonts w:ascii="Arial" w:hAnsi="Arial" w:cs="Arial"/>
          <w:b/>
        </w:rPr>
      </w:pPr>
    </w:p>
    <w:p w:rsidR="00A478AF" w:rsidRPr="00923651" w:rsidRDefault="00A478AF">
      <w:pPr>
        <w:tabs>
          <w:tab w:val="left" w:pos="851"/>
        </w:tabs>
        <w:jc w:val="center"/>
        <w:rPr>
          <w:rFonts w:ascii="Arial" w:hAnsi="Arial" w:cs="Arial"/>
          <w:b/>
        </w:rPr>
      </w:pPr>
    </w:p>
    <w:p w:rsidR="00A478AF" w:rsidRPr="00923651" w:rsidRDefault="00A478AF">
      <w:pPr>
        <w:tabs>
          <w:tab w:val="left" w:pos="851"/>
        </w:tabs>
        <w:jc w:val="center"/>
        <w:rPr>
          <w:rFonts w:ascii="Arial" w:hAnsi="Arial" w:cs="Arial"/>
          <w:b/>
        </w:rPr>
      </w:pPr>
    </w:p>
    <w:p w:rsidR="00A478AF" w:rsidRPr="00923651" w:rsidRDefault="001C6AA1">
      <w:pPr>
        <w:tabs>
          <w:tab w:val="left" w:pos="851"/>
        </w:tabs>
        <w:jc w:val="center"/>
        <w:rPr>
          <w:rFonts w:ascii="Arial" w:hAnsi="Arial" w:cs="Arial"/>
          <w:b/>
        </w:rPr>
      </w:pPr>
      <w:r w:rsidRPr="00923651">
        <w:br w:type="page"/>
      </w:r>
    </w:p>
    <w:p w:rsidR="00A478AF" w:rsidRPr="00923651" w:rsidRDefault="001C6AA1">
      <w:pPr>
        <w:tabs>
          <w:tab w:val="left" w:pos="851"/>
        </w:tabs>
        <w:jc w:val="center"/>
        <w:rPr>
          <w:rFonts w:ascii="Arial" w:hAnsi="Arial"/>
        </w:rPr>
      </w:pPr>
      <w:r w:rsidRPr="00923651">
        <w:rPr>
          <w:rFonts w:ascii="Arial" w:hAnsi="Arial" w:cs="Arial"/>
          <w:b/>
          <w:bCs/>
        </w:rPr>
        <w:lastRenderedPageBreak/>
        <w:t>CONCORRÊNCIA</w:t>
      </w:r>
      <w:r w:rsidRPr="00923651">
        <w:rPr>
          <w:rFonts w:ascii="Arial" w:hAnsi="Arial" w:cs="Arial"/>
          <w:b/>
        </w:rPr>
        <w:t xml:space="preserve"> Nº </w:t>
      </w:r>
      <w:bookmarkStart w:id="227" w:name="__UnoMark__4114_243770785"/>
      <w:bookmarkStart w:id="228" w:name="__UnoMark__4113_243770785"/>
      <w:bookmarkStart w:id="229" w:name="Tab0040_0005_18"/>
      <w:bookmarkEnd w:id="227"/>
      <w:r w:rsidRPr="00923651">
        <w:rPr>
          <w:rFonts w:ascii="Arial" w:hAnsi="Arial" w:cs="Arial"/>
          <w:b/>
        </w:rPr>
        <w:t>2</w:t>
      </w:r>
      <w:bookmarkEnd w:id="228"/>
      <w:bookmarkEnd w:id="229"/>
      <w:r w:rsidRPr="00923651">
        <w:rPr>
          <w:rFonts w:ascii="Arial" w:hAnsi="Arial" w:cs="Arial"/>
          <w:b/>
        </w:rPr>
        <w:t>/</w:t>
      </w:r>
      <w:bookmarkStart w:id="230" w:name="__UnoMark__4112_243770785"/>
      <w:bookmarkStart w:id="231" w:name="__UnoMark__4111_243770785"/>
      <w:bookmarkStart w:id="232" w:name="Tab0040_0001_29"/>
      <w:bookmarkEnd w:id="230"/>
      <w:r w:rsidRPr="00923651">
        <w:rPr>
          <w:rFonts w:ascii="Arial" w:hAnsi="Arial" w:cs="Arial"/>
          <w:b/>
        </w:rPr>
        <w:t>2020</w:t>
      </w:r>
      <w:bookmarkEnd w:id="231"/>
      <w:bookmarkEnd w:id="232"/>
    </w:p>
    <w:p w:rsidR="00A478AF" w:rsidRPr="00923651" w:rsidRDefault="00A478AF">
      <w:pPr>
        <w:tabs>
          <w:tab w:val="left" w:pos="851"/>
        </w:tabs>
        <w:rPr>
          <w:rFonts w:ascii="Arial" w:hAnsi="Arial" w:cs="Arial"/>
          <w:b/>
          <w:bCs/>
        </w:rPr>
      </w:pPr>
    </w:p>
    <w:p w:rsidR="00A478AF" w:rsidRPr="00923651" w:rsidRDefault="001C6AA1">
      <w:pPr>
        <w:tabs>
          <w:tab w:val="left" w:pos="851"/>
        </w:tabs>
        <w:jc w:val="center"/>
        <w:rPr>
          <w:rFonts w:ascii="Arial" w:hAnsi="Arial"/>
        </w:rPr>
      </w:pPr>
      <w:r w:rsidRPr="00923651">
        <w:rPr>
          <w:rFonts w:ascii="Arial" w:hAnsi="Arial" w:cs="Arial"/>
          <w:b/>
          <w:bCs/>
        </w:rPr>
        <w:t xml:space="preserve">PROCESSO Nº </w:t>
      </w:r>
      <w:r w:rsidRPr="00923651">
        <w:rPr>
          <w:rFonts w:ascii="Arial" w:hAnsi="Arial" w:cs="Arial"/>
          <w:b/>
        </w:rPr>
        <w:t xml:space="preserve"> </w:t>
      </w:r>
      <w:bookmarkStart w:id="233" w:name="__UnoMark__4110_243770785"/>
      <w:bookmarkStart w:id="234" w:name="__UnoMark__4109_243770785"/>
      <w:bookmarkStart w:id="235" w:name="Tab0040_0003_12"/>
      <w:bookmarkEnd w:id="233"/>
      <w:r w:rsidRPr="00923651">
        <w:rPr>
          <w:rFonts w:ascii="Arial" w:hAnsi="Arial" w:cs="Arial"/>
          <w:b/>
        </w:rPr>
        <w:t>807</w:t>
      </w:r>
      <w:bookmarkEnd w:id="234"/>
      <w:bookmarkEnd w:id="235"/>
      <w:r w:rsidRPr="00923651">
        <w:rPr>
          <w:rFonts w:ascii="Arial" w:hAnsi="Arial" w:cs="Arial"/>
          <w:b/>
          <w:bCs/>
        </w:rPr>
        <w:t>/</w:t>
      </w:r>
      <w:bookmarkStart w:id="236" w:name="__UnoMark__4108_243770785"/>
      <w:bookmarkStart w:id="237" w:name="__UnoMark__4107_243770785"/>
      <w:bookmarkStart w:id="238" w:name="Tab0040_0001_30"/>
      <w:bookmarkEnd w:id="236"/>
      <w:r w:rsidRPr="00923651">
        <w:rPr>
          <w:rFonts w:ascii="Arial" w:hAnsi="Arial" w:cs="Arial"/>
          <w:b/>
          <w:bCs/>
        </w:rPr>
        <w:t>2020</w:t>
      </w:r>
      <w:bookmarkEnd w:id="237"/>
      <w:bookmarkEnd w:id="238"/>
    </w:p>
    <w:p w:rsidR="00A478AF" w:rsidRPr="00923651" w:rsidRDefault="00A478AF">
      <w:pPr>
        <w:tabs>
          <w:tab w:val="left" w:pos="851"/>
        </w:tabs>
        <w:jc w:val="center"/>
        <w:rPr>
          <w:rFonts w:ascii="Arial" w:hAnsi="Arial" w:cs="Arial"/>
          <w:b/>
        </w:rPr>
      </w:pPr>
    </w:p>
    <w:p w:rsidR="00A478AF" w:rsidRPr="00923651" w:rsidRDefault="001C6AA1">
      <w:pPr>
        <w:tabs>
          <w:tab w:val="left" w:pos="851"/>
        </w:tabs>
        <w:jc w:val="center"/>
        <w:rPr>
          <w:rFonts w:ascii="Arial" w:hAnsi="Arial" w:cs="Arial"/>
          <w:b/>
        </w:rPr>
      </w:pPr>
      <w:r w:rsidRPr="00923651">
        <w:rPr>
          <w:rFonts w:ascii="Arial" w:hAnsi="Arial" w:cs="Arial"/>
          <w:b/>
        </w:rPr>
        <w:t>ANEXO V</w:t>
      </w:r>
    </w:p>
    <w:p w:rsidR="00A478AF" w:rsidRPr="00923651" w:rsidRDefault="00A478AF">
      <w:pPr>
        <w:tabs>
          <w:tab w:val="left" w:pos="851"/>
        </w:tabs>
        <w:rPr>
          <w:rFonts w:ascii="Arial" w:hAnsi="Arial" w:cs="Arial"/>
          <w:bCs/>
        </w:rPr>
      </w:pPr>
    </w:p>
    <w:p w:rsidR="00A478AF" w:rsidRPr="00923651" w:rsidRDefault="001C6AA1">
      <w:pPr>
        <w:jc w:val="center"/>
        <w:rPr>
          <w:rFonts w:ascii="Arial" w:hAnsi="Arial" w:cs="Arial"/>
          <w:b/>
        </w:rPr>
      </w:pPr>
      <w:r w:rsidRPr="00923651">
        <w:rPr>
          <w:rFonts w:ascii="Arial" w:hAnsi="Arial" w:cs="Arial"/>
          <w:b/>
        </w:rPr>
        <w:t>DADOS CADASTRAIS DO LICITANTE</w:t>
      </w:r>
    </w:p>
    <w:p w:rsidR="00A478AF" w:rsidRPr="00923651" w:rsidRDefault="00A478AF">
      <w:pPr>
        <w:jc w:val="center"/>
        <w:rPr>
          <w:rFonts w:ascii="Arial" w:hAnsi="Arial" w:cs="Arial"/>
          <w:b/>
        </w:rPr>
      </w:pPr>
    </w:p>
    <w:tbl>
      <w:tblPr>
        <w:tblW w:w="9865" w:type="dxa"/>
        <w:jc w:val="center"/>
        <w:tblLook w:val="0000"/>
      </w:tblPr>
      <w:tblGrid>
        <w:gridCol w:w="4913"/>
        <w:gridCol w:w="1934"/>
        <w:gridCol w:w="3018"/>
      </w:tblGrid>
      <w:tr w:rsidR="00A478AF" w:rsidRPr="00923651">
        <w:trPr>
          <w:trHeight w:val="227"/>
          <w:jc w:val="center"/>
        </w:trPr>
        <w:tc>
          <w:tcPr>
            <w:tcW w:w="9865" w:type="dxa"/>
            <w:gridSpan w:val="3"/>
            <w:tcBorders>
              <w:bottom w:val="single" w:sz="4" w:space="0" w:color="000000"/>
            </w:tcBorders>
            <w:shd w:val="clear" w:color="auto" w:fill="auto"/>
          </w:tcPr>
          <w:p w:rsidR="00A478AF" w:rsidRPr="00923651" w:rsidRDefault="001C6AA1">
            <w:pPr>
              <w:rPr>
                <w:rFonts w:ascii="Arial" w:hAnsi="Arial" w:cs="Arial"/>
                <w:b/>
                <w:bCs/>
              </w:rPr>
            </w:pPr>
            <w:r w:rsidRPr="00923651">
              <w:rPr>
                <w:rFonts w:ascii="Arial" w:hAnsi="Arial" w:cs="Arial"/>
                <w:b/>
                <w:bCs/>
              </w:rPr>
              <w:t>DADOS GERAIS</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RAZÃO SOCIAL:</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NOME FANTASIA:</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ATIVIDADE:</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Caso for MEI deverá ser informado o nº PIS:</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INSCRIÇÃO MUNICIPAL:</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rPr>
            </w:pPr>
            <w:r w:rsidRPr="00923651">
              <w:rPr>
                <w:rFonts w:ascii="Arial" w:hAnsi="Arial" w:cs="Arial"/>
                <w:bCs/>
              </w:rPr>
              <w:t xml:space="preserve">OBJETO SOCIAL </w:t>
            </w:r>
            <w:r w:rsidRPr="00923651">
              <w:rPr>
                <w:rFonts w:ascii="Arial" w:hAnsi="Arial" w:cs="Arial"/>
                <w:bCs/>
                <w:sz w:val="16"/>
                <w:szCs w:val="16"/>
              </w:rPr>
              <w:t xml:space="preserve">(de acordo com o </w:t>
            </w:r>
            <w:r w:rsidRPr="00923651">
              <w:rPr>
                <w:rFonts w:ascii="Arial" w:hAnsi="Arial" w:cs="Arial"/>
                <w:sz w:val="16"/>
                <w:szCs w:val="16"/>
              </w:rPr>
              <w:t>ato constitutivo)</w:t>
            </w:r>
            <w:r w:rsidRPr="00923651">
              <w:rPr>
                <w:rFonts w:ascii="Arial" w:hAnsi="Arial" w:cs="Arial"/>
              </w:rPr>
              <w:t>:</w:t>
            </w:r>
          </w:p>
          <w:p w:rsidR="00A478AF" w:rsidRPr="00923651" w:rsidRDefault="00A478AF">
            <w:pPr>
              <w:rPr>
                <w:rFonts w:ascii="Arial" w:hAnsi="Arial" w:cs="Arial"/>
                <w:b/>
              </w:rPr>
            </w:pPr>
          </w:p>
          <w:p w:rsidR="00A478AF" w:rsidRPr="00923651" w:rsidRDefault="00A478AF">
            <w:pPr>
              <w:rPr>
                <w:rFonts w:ascii="Arial" w:hAnsi="Arial" w:cs="Arial"/>
                <w:bCs/>
              </w:rPr>
            </w:pP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ESTA EMPRESA É CADASTRADA EM ALGUM CONSELHO PROFISSIONAL?    (  ) SIM   (   ) NÃO</w:t>
            </w:r>
          </w:p>
          <w:p w:rsidR="00A478AF" w:rsidRPr="00923651" w:rsidRDefault="001C6AA1">
            <w:pPr>
              <w:rPr>
                <w:rFonts w:ascii="Arial" w:hAnsi="Arial" w:cs="Arial"/>
                <w:bCs/>
              </w:rPr>
            </w:pPr>
            <w:r w:rsidRPr="00923651">
              <w:rPr>
                <w:rFonts w:ascii="Arial" w:hAnsi="Arial" w:cs="Arial"/>
                <w:bCs/>
              </w:rPr>
              <w:t>SE SIM, QUAL(is) CONSELHO(s) E QUAL(is) N°(s) DO(s) REGISTRO(s)?</w:t>
            </w:r>
          </w:p>
          <w:p w:rsidR="00A478AF" w:rsidRPr="00923651" w:rsidRDefault="00A478AF">
            <w:pPr>
              <w:rPr>
                <w:rFonts w:ascii="Arial" w:hAnsi="Arial" w:cs="Arial"/>
                <w:bCs/>
              </w:rPr>
            </w:pPr>
          </w:p>
          <w:p w:rsidR="00A478AF" w:rsidRPr="00923651" w:rsidRDefault="00A478AF">
            <w:pPr>
              <w:rPr>
                <w:rFonts w:ascii="Arial" w:hAnsi="Arial" w:cs="Arial"/>
                <w:bCs/>
              </w:rPr>
            </w:pPr>
          </w:p>
        </w:tc>
      </w:tr>
      <w:tr w:rsidR="00A478AF" w:rsidRPr="00923651">
        <w:trPr>
          <w:trHeight w:val="227"/>
          <w:jc w:val="center"/>
        </w:trPr>
        <w:tc>
          <w:tcPr>
            <w:tcW w:w="9865" w:type="dxa"/>
            <w:gridSpan w:val="3"/>
            <w:tcBorders>
              <w:top w:val="single" w:sz="4" w:space="0" w:color="000000"/>
              <w:bottom w:val="single" w:sz="4" w:space="0" w:color="000000"/>
            </w:tcBorders>
            <w:shd w:val="clear" w:color="auto" w:fill="auto"/>
          </w:tcPr>
          <w:p w:rsidR="00A478AF" w:rsidRPr="00923651" w:rsidRDefault="001C6AA1">
            <w:pPr>
              <w:rPr>
                <w:rFonts w:ascii="Arial" w:hAnsi="Arial" w:cs="Arial"/>
                <w:b/>
                <w:bCs/>
              </w:rPr>
            </w:pPr>
            <w:r w:rsidRPr="00923651">
              <w:rPr>
                <w:rFonts w:ascii="Arial" w:hAnsi="Arial" w:cs="Arial"/>
                <w:b/>
                <w:bCs/>
              </w:rPr>
              <w:t>ENDEREÇO</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ESTADO:</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MUNICÍPIO:</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RUA:</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COMPLEMENTO:</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CEP:</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TELEFONE:</w:t>
            </w:r>
          </w:p>
          <w:p w:rsidR="00A478AF" w:rsidRPr="00923651" w:rsidRDefault="001C6AA1">
            <w:pPr>
              <w:rPr>
                <w:rFonts w:ascii="Arial" w:hAnsi="Arial" w:cs="Arial"/>
                <w:bCs/>
              </w:rPr>
            </w:pPr>
            <w:r w:rsidRPr="00923651">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CELULAR:</w:t>
            </w:r>
          </w:p>
          <w:p w:rsidR="00A478AF" w:rsidRPr="00923651" w:rsidRDefault="00A478AF">
            <w:pPr>
              <w:rPr>
                <w:rFonts w:ascii="Arial" w:hAnsi="Arial" w:cs="Arial"/>
                <w:bCs/>
              </w:rPr>
            </w:pP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SITE:</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NOME DE PESSOA PARA CONTATO:</w:t>
            </w:r>
          </w:p>
        </w:tc>
      </w:tr>
      <w:tr w:rsidR="00A478AF" w:rsidRPr="00923651">
        <w:trPr>
          <w:trHeight w:val="227"/>
          <w:jc w:val="center"/>
        </w:trPr>
        <w:tc>
          <w:tcPr>
            <w:tcW w:w="9865" w:type="dxa"/>
            <w:gridSpan w:val="3"/>
            <w:tcBorders>
              <w:top w:val="single" w:sz="4" w:space="0" w:color="000000"/>
              <w:bottom w:val="single" w:sz="4" w:space="0" w:color="000000"/>
            </w:tcBorders>
            <w:shd w:val="clear" w:color="auto" w:fill="auto"/>
          </w:tcPr>
          <w:p w:rsidR="00A478AF" w:rsidRPr="00923651" w:rsidRDefault="001C6AA1">
            <w:pPr>
              <w:jc w:val="both"/>
              <w:rPr>
                <w:rFonts w:ascii="Arial" w:hAnsi="Arial"/>
              </w:rPr>
            </w:pPr>
            <w:r w:rsidRPr="00923651">
              <w:rPr>
                <w:rFonts w:ascii="Arial" w:hAnsi="Arial" w:cs="Arial"/>
                <w:b/>
                <w:bCs/>
              </w:rPr>
              <w:t xml:space="preserve">DADOS BANCÁRIOS - </w:t>
            </w:r>
            <w:r w:rsidRPr="00923651">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CIDADE:</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Nº DA CONTA:</w:t>
            </w:r>
          </w:p>
        </w:tc>
      </w:tr>
      <w:tr w:rsidR="00A478AF" w:rsidRPr="00923651">
        <w:trPr>
          <w:trHeight w:val="227"/>
          <w:jc w:val="center"/>
        </w:trPr>
        <w:tc>
          <w:tcPr>
            <w:tcW w:w="9865" w:type="dxa"/>
            <w:gridSpan w:val="3"/>
            <w:tcBorders>
              <w:top w:val="single" w:sz="4" w:space="0" w:color="000000"/>
              <w:bottom w:val="single" w:sz="4" w:space="0" w:color="000000"/>
            </w:tcBorders>
            <w:shd w:val="clear" w:color="auto" w:fill="auto"/>
          </w:tcPr>
          <w:p w:rsidR="00A478AF" w:rsidRPr="00923651" w:rsidRDefault="001C6AA1">
            <w:pPr>
              <w:rPr>
                <w:rFonts w:ascii="Arial" w:hAnsi="Arial" w:cs="Arial"/>
                <w:b/>
                <w:bCs/>
              </w:rPr>
            </w:pPr>
            <w:r w:rsidRPr="00923651">
              <w:rPr>
                <w:rFonts w:ascii="Arial" w:hAnsi="Arial" w:cs="Arial"/>
                <w:b/>
                <w:bCs/>
              </w:rPr>
              <w:t>DADOS DO REPRESENTANTE LEGAL</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NOME:</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RG:</w:t>
            </w:r>
          </w:p>
          <w:p w:rsidR="00A478AF" w:rsidRPr="00923651" w:rsidRDefault="001C6AA1">
            <w:pPr>
              <w:rPr>
                <w:rFonts w:ascii="Arial" w:hAnsi="Arial" w:cs="Arial"/>
                <w:bCs/>
              </w:rPr>
            </w:pPr>
            <w:r w:rsidRPr="00923651">
              <w:rPr>
                <w:rFonts w:ascii="Arial" w:hAnsi="Arial" w:cs="Arial"/>
                <w:bCs/>
              </w:rPr>
              <w:t>ÓRGÃO EMISSOR:</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ESTADO:</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MUNICÍPIO:</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RUA:</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COMPLEMENTO:</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CEP:</w:t>
            </w:r>
          </w:p>
        </w:tc>
      </w:tr>
      <w:tr w:rsidR="00A478AF" w:rsidRPr="0092365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TELEFONE:</w:t>
            </w:r>
          </w:p>
          <w:p w:rsidR="00A478AF" w:rsidRPr="00923651" w:rsidRDefault="001C6AA1">
            <w:pPr>
              <w:rPr>
                <w:rFonts w:ascii="Arial" w:hAnsi="Arial" w:cs="Arial"/>
                <w:bCs/>
              </w:rPr>
            </w:pPr>
            <w:r w:rsidRPr="00923651">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CELULAR:</w:t>
            </w:r>
          </w:p>
          <w:p w:rsidR="00A478AF" w:rsidRPr="00923651" w:rsidRDefault="00A478AF">
            <w:pPr>
              <w:rPr>
                <w:rFonts w:ascii="Arial" w:hAnsi="Arial" w:cs="Arial"/>
                <w:bCs/>
              </w:rPr>
            </w:pP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E-MAIL:</w:t>
            </w:r>
          </w:p>
        </w:tc>
      </w:tr>
      <w:tr w:rsidR="00A478AF" w:rsidRPr="0092365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A478AF" w:rsidRPr="00923651" w:rsidRDefault="001C6AA1">
            <w:pPr>
              <w:rPr>
                <w:rFonts w:ascii="Arial" w:hAnsi="Arial" w:cs="Arial"/>
                <w:bCs/>
              </w:rPr>
            </w:pPr>
            <w:r w:rsidRPr="00923651">
              <w:rPr>
                <w:rFonts w:ascii="Arial" w:hAnsi="Arial" w:cs="Arial"/>
                <w:bCs/>
              </w:rPr>
              <w:t>A REPRESENTAÇÃO LEGAL TEM PRAZO DE VIGÊNCIA? (   ) SIM   (   ) NÃO</w:t>
            </w:r>
          </w:p>
          <w:p w:rsidR="00A478AF" w:rsidRPr="00923651" w:rsidRDefault="001C6AA1">
            <w:pPr>
              <w:rPr>
                <w:rFonts w:ascii="Arial" w:hAnsi="Arial" w:cs="Arial"/>
                <w:bCs/>
              </w:rPr>
            </w:pPr>
            <w:r w:rsidRPr="00923651">
              <w:rPr>
                <w:rFonts w:ascii="Arial" w:hAnsi="Arial" w:cs="Arial"/>
                <w:bCs/>
              </w:rPr>
              <w:t>SE SIM, ATÉ QUANDO IRÁ VIGORAR ESTA REPRESENTAÇÃO?</w:t>
            </w:r>
          </w:p>
        </w:tc>
      </w:tr>
    </w:tbl>
    <w:p w:rsidR="00A478AF" w:rsidRPr="00923651" w:rsidRDefault="00A478AF">
      <w:pPr>
        <w:jc w:val="center"/>
        <w:rPr>
          <w:rFonts w:ascii="Arial" w:hAnsi="Arial" w:cs="Arial"/>
          <w:b/>
        </w:rPr>
      </w:pPr>
    </w:p>
    <w:p w:rsidR="00A478AF" w:rsidRPr="00923651" w:rsidRDefault="00A478AF">
      <w:pPr>
        <w:jc w:val="center"/>
        <w:rPr>
          <w:rFonts w:ascii="Arial" w:hAnsi="Arial" w:cs="Arial"/>
          <w:b/>
        </w:rPr>
      </w:pPr>
    </w:p>
    <w:p w:rsidR="00A478AF" w:rsidRPr="00923651" w:rsidRDefault="001C6AA1">
      <w:pPr>
        <w:tabs>
          <w:tab w:val="left" w:pos="851"/>
        </w:tabs>
        <w:jc w:val="center"/>
        <w:rPr>
          <w:rFonts w:ascii="Arial" w:hAnsi="Arial" w:cs="Arial"/>
        </w:rPr>
      </w:pPr>
      <w:r w:rsidRPr="00923651">
        <w:rPr>
          <w:rFonts w:ascii="Arial" w:hAnsi="Arial" w:cs="Arial"/>
        </w:rPr>
        <w:t>[&lt;LOCAL&gt;], [&lt;DATA&gt;].</w:t>
      </w:r>
    </w:p>
    <w:p w:rsidR="00A478AF" w:rsidRPr="00923651" w:rsidRDefault="001C6AA1">
      <w:pPr>
        <w:tabs>
          <w:tab w:val="left" w:pos="851"/>
        </w:tabs>
        <w:jc w:val="center"/>
        <w:rPr>
          <w:rFonts w:ascii="Arial" w:hAnsi="Arial" w:cs="Arial"/>
        </w:rPr>
      </w:pPr>
      <w:r w:rsidRPr="00923651">
        <w:rPr>
          <w:rFonts w:ascii="Arial" w:hAnsi="Arial" w:cs="Arial"/>
        </w:rPr>
        <w:t>[&lt;ASSINATURA DO REPRESENTANTE LEGAL DO LICITANTE&gt;]</w:t>
      </w:r>
    </w:p>
    <w:p w:rsidR="00A478AF" w:rsidRPr="00923651" w:rsidRDefault="001C6AA1">
      <w:pPr>
        <w:tabs>
          <w:tab w:val="left" w:pos="851"/>
        </w:tabs>
        <w:jc w:val="center"/>
        <w:rPr>
          <w:rFonts w:ascii="Arial" w:hAnsi="Arial" w:cs="Arial"/>
        </w:rPr>
      </w:pPr>
      <w:r w:rsidRPr="00923651">
        <w:rPr>
          <w:rFonts w:ascii="Arial" w:hAnsi="Arial" w:cs="Arial"/>
        </w:rPr>
        <w:t>[&lt;NOME COMPLETO E SEM ABREVIAÇÕES DO REPRESENTANTE LEGAL DO LICITANTE&gt;]</w:t>
      </w:r>
    </w:p>
    <w:p w:rsidR="00A478AF" w:rsidRPr="00923651" w:rsidRDefault="001C6AA1">
      <w:pPr>
        <w:tabs>
          <w:tab w:val="left" w:pos="851"/>
        </w:tabs>
        <w:jc w:val="center"/>
        <w:rPr>
          <w:rFonts w:ascii="Arial" w:hAnsi="Arial" w:cs="Arial"/>
        </w:rPr>
      </w:pPr>
      <w:r w:rsidRPr="00923651">
        <w:rPr>
          <w:rFonts w:ascii="Arial" w:hAnsi="Arial" w:cs="Arial"/>
        </w:rPr>
        <w:t>[&lt;CARGO/FUNÇÃO DO REPRESENTANTE LEGAL DO LICITANTE&gt;]</w:t>
      </w:r>
    </w:p>
    <w:p w:rsidR="00A478AF" w:rsidRPr="00923651" w:rsidRDefault="00A478AF">
      <w:pPr>
        <w:tabs>
          <w:tab w:val="left" w:pos="851"/>
        </w:tabs>
        <w:jc w:val="center"/>
        <w:rPr>
          <w:rFonts w:ascii="Arial" w:hAnsi="Arial" w:cs="Arial"/>
          <w:b/>
        </w:rPr>
      </w:pPr>
    </w:p>
    <w:p w:rsidR="00A478AF" w:rsidRPr="00923651" w:rsidRDefault="00A478AF">
      <w:pPr>
        <w:tabs>
          <w:tab w:val="left" w:pos="851"/>
        </w:tabs>
        <w:jc w:val="center"/>
        <w:rPr>
          <w:rFonts w:ascii="Arial" w:hAnsi="Arial" w:cs="Arial"/>
          <w:b/>
        </w:rPr>
      </w:pPr>
    </w:p>
    <w:p w:rsidR="00A478AF" w:rsidRPr="00923651" w:rsidRDefault="00A478AF">
      <w:pPr>
        <w:tabs>
          <w:tab w:val="left" w:pos="851"/>
        </w:tabs>
        <w:jc w:val="center"/>
        <w:rPr>
          <w:rFonts w:ascii="Arial" w:hAnsi="Arial" w:cs="Arial"/>
          <w:b/>
        </w:rPr>
      </w:pPr>
    </w:p>
    <w:p w:rsidR="009C1ED3" w:rsidRPr="00923651" w:rsidRDefault="009C1ED3" w:rsidP="00E97B61">
      <w:pPr>
        <w:rPr>
          <w:rFonts w:ascii="Arial" w:hAnsi="Arial" w:cs="Arial"/>
          <w:b/>
          <w:bCs/>
        </w:rPr>
        <w:sectPr w:rsidR="009C1ED3" w:rsidRPr="00923651" w:rsidSect="00A478AF">
          <w:headerReference w:type="default" r:id="rId14"/>
          <w:footerReference w:type="default" r:id="rId15"/>
          <w:pgSz w:w="11906" w:h="16838"/>
          <w:pgMar w:top="1701" w:right="1134" w:bottom="1504" w:left="1701" w:header="720" w:footer="1134" w:gutter="0"/>
          <w:cols w:space="708"/>
          <w:formProt w:val="0"/>
          <w:docGrid w:linePitch="600" w:charSpace="40960"/>
        </w:sectPr>
      </w:pPr>
    </w:p>
    <w:p w:rsidR="00A478AF" w:rsidRPr="00923651" w:rsidRDefault="001C6AA1">
      <w:pPr>
        <w:jc w:val="center"/>
        <w:rPr>
          <w:rFonts w:ascii="Arial" w:hAnsi="Arial"/>
        </w:rPr>
      </w:pPr>
      <w:r w:rsidRPr="00923651">
        <w:rPr>
          <w:rFonts w:ascii="Arial" w:hAnsi="Arial" w:cs="Arial"/>
          <w:b/>
          <w:bCs/>
        </w:rPr>
        <w:lastRenderedPageBreak/>
        <w:t>CONCORRÊNCIA</w:t>
      </w:r>
      <w:r w:rsidRPr="00923651">
        <w:rPr>
          <w:rFonts w:ascii="Arial" w:hAnsi="Arial" w:cs="Arial"/>
          <w:b/>
        </w:rPr>
        <w:t xml:space="preserve"> Nº </w:t>
      </w:r>
      <w:bookmarkStart w:id="239" w:name="__UnoMark__4106_243770785"/>
      <w:bookmarkStart w:id="240" w:name="__UnoMark__4105_243770785"/>
      <w:bookmarkStart w:id="241" w:name="Tab0040_0005_91"/>
      <w:bookmarkEnd w:id="239"/>
      <w:r w:rsidRPr="00923651">
        <w:rPr>
          <w:rFonts w:ascii="Arial" w:hAnsi="Arial" w:cs="Arial"/>
          <w:b/>
        </w:rPr>
        <w:t>2</w:t>
      </w:r>
      <w:bookmarkEnd w:id="240"/>
      <w:bookmarkEnd w:id="241"/>
      <w:r w:rsidRPr="00923651">
        <w:rPr>
          <w:rFonts w:ascii="Arial" w:hAnsi="Arial" w:cs="Arial"/>
          <w:b/>
        </w:rPr>
        <w:t>/</w:t>
      </w:r>
      <w:bookmarkStart w:id="242" w:name="__UnoMark__4104_243770785"/>
      <w:bookmarkStart w:id="243" w:name="__UnoMark__4103_243770785"/>
      <w:bookmarkStart w:id="244" w:name="Tab0040_0001_91"/>
      <w:bookmarkEnd w:id="242"/>
      <w:r w:rsidRPr="00923651">
        <w:rPr>
          <w:rFonts w:ascii="Arial" w:hAnsi="Arial" w:cs="Arial"/>
          <w:b/>
          <w:szCs w:val="24"/>
          <w:lang w:eastAsia="pt-BR"/>
        </w:rPr>
        <w:t>2020</w:t>
      </w:r>
      <w:bookmarkEnd w:id="243"/>
      <w:bookmarkEnd w:id="244"/>
    </w:p>
    <w:p w:rsidR="00A478AF" w:rsidRPr="00923651" w:rsidRDefault="00A478AF">
      <w:pPr>
        <w:jc w:val="center"/>
        <w:rPr>
          <w:rFonts w:ascii="Arial" w:hAnsi="Arial" w:cs="Arial"/>
          <w:bCs/>
        </w:rPr>
      </w:pPr>
    </w:p>
    <w:p w:rsidR="00A478AF" w:rsidRPr="00923651" w:rsidRDefault="001C6AA1">
      <w:pPr>
        <w:jc w:val="center"/>
        <w:rPr>
          <w:rFonts w:ascii="Arial" w:hAnsi="Arial"/>
        </w:rPr>
      </w:pPr>
      <w:r w:rsidRPr="00923651">
        <w:rPr>
          <w:rFonts w:ascii="Arial" w:hAnsi="Arial" w:cs="Arial"/>
          <w:b/>
          <w:bCs/>
        </w:rPr>
        <w:t xml:space="preserve">PROCESSO Nº </w:t>
      </w:r>
      <w:bookmarkStart w:id="245" w:name="__UnoMark__4102_243770785"/>
      <w:bookmarkStart w:id="246" w:name="__UnoMark__4101_243770785"/>
      <w:bookmarkStart w:id="247" w:name="Tab0040_0003_41"/>
      <w:bookmarkEnd w:id="245"/>
      <w:r w:rsidRPr="00923651">
        <w:rPr>
          <w:rFonts w:ascii="Arial" w:hAnsi="Arial" w:cs="Arial"/>
          <w:b/>
          <w:bCs/>
        </w:rPr>
        <w:t>807</w:t>
      </w:r>
      <w:bookmarkEnd w:id="246"/>
      <w:bookmarkEnd w:id="247"/>
      <w:r w:rsidRPr="00923651">
        <w:rPr>
          <w:rFonts w:ascii="Arial" w:hAnsi="Arial" w:cs="Arial"/>
          <w:b/>
          <w:bCs/>
        </w:rPr>
        <w:t>/</w:t>
      </w:r>
      <w:bookmarkStart w:id="248" w:name="__UnoMark__4100_243770785"/>
      <w:bookmarkStart w:id="249" w:name="__UnoMark__4099_243770785"/>
      <w:bookmarkStart w:id="250" w:name="Tab0040_0001_171"/>
      <w:bookmarkEnd w:id="248"/>
      <w:r w:rsidRPr="00923651">
        <w:rPr>
          <w:rFonts w:ascii="Arial" w:hAnsi="Arial" w:cs="Arial"/>
          <w:b/>
          <w:bCs/>
        </w:rPr>
        <w:t>2020</w:t>
      </w:r>
      <w:bookmarkEnd w:id="249"/>
      <w:bookmarkEnd w:id="250"/>
    </w:p>
    <w:p w:rsidR="00A478AF" w:rsidRPr="00923651" w:rsidRDefault="00A478AF">
      <w:pPr>
        <w:jc w:val="center"/>
        <w:rPr>
          <w:rFonts w:ascii="Arial" w:hAnsi="Arial" w:cs="Arial"/>
          <w:b/>
          <w:bCs/>
        </w:rPr>
      </w:pPr>
    </w:p>
    <w:p w:rsidR="00A478AF" w:rsidRPr="00923651" w:rsidRDefault="001C6AA1">
      <w:pPr>
        <w:jc w:val="center"/>
        <w:rPr>
          <w:rFonts w:ascii="Arial" w:hAnsi="Arial" w:cs="Arial"/>
          <w:b/>
          <w:bCs/>
        </w:rPr>
      </w:pPr>
      <w:r w:rsidRPr="00923651">
        <w:rPr>
          <w:rFonts w:ascii="Arial" w:hAnsi="Arial" w:cs="Arial"/>
          <w:b/>
          <w:bCs/>
        </w:rPr>
        <w:t>ANEXO VI</w:t>
      </w:r>
    </w:p>
    <w:p w:rsidR="00A478AF" w:rsidRPr="00923651" w:rsidRDefault="00A478AF">
      <w:pPr>
        <w:jc w:val="center"/>
        <w:rPr>
          <w:rFonts w:ascii="Arial" w:hAnsi="Arial" w:cs="Arial"/>
          <w:b/>
          <w:bCs/>
        </w:rPr>
      </w:pPr>
    </w:p>
    <w:p w:rsidR="00A478AF" w:rsidRPr="00923651" w:rsidRDefault="001C6AA1">
      <w:pPr>
        <w:jc w:val="center"/>
        <w:rPr>
          <w:rFonts w:ascii="Arial" w:hAnsi="Arial" w:cs="Arial"/>
          <w:b/>
          <w:bCs/>
        </w:rPr>
      </w:pPr>
      <w:r w:rsidRPr="00923651">
        <w:rPr>
          <w:rFonts w:ascii="Arial" w:hAnsi="Arial" w:cs="Arial"/>
          <w:b/>
          <w:bCs/>
        </w:rPr>
        <w:t>FORMULÁRIO PARA PREENCHIMENTO DA PROPOSTA</w:t>
      </w:r>
    </w:p>
    <w:p w:rsidR="00A478AF" w:rsidRPr="00923651" w:rsidRDefault="00A478AF">
      <w:pPr>
        <w:rPr>
          <w:rFonts w:ascii="Arial" w:hAnsi="Arial" w:cs="Arial"/>
          <w:b/>
          <w:bCs/>
        </w:rPr>
      </w:pPr>
    </w:p>
    <w:tbl>
      <w:tblPr>
        <w:tblW w:w="13193" w:type="dxa"/>
        <w:jc w:val="center"/>
        <w:tblInd w:w="60" w:type="dxa"/>
        <w:tblCellMar>
          <w:left w:w="70" w:type="dxa"/>
          <w:right w:w="70" w:type="dxa"/>
        </w:tblCellMar>
        <w:tblLook w:val="04A0"/>
      </w:tblPr>
      <w:tblGrid>
        <w:gridCol w:w="685"/>
        <w:gridCol w:w="1238"/>
        <w:gridCol w:w="5292"/>
        <w:gridCol w:w="899"/>
        <w:gridCol w:w="1049"/>
        <w:gridCol w:w="1078"/>
        <w:gridCol w:w="1116"/>
        <w:gridCol w:w="1836"/>
      </w:tblGrid>
      <w:tr w:rsidR="009C1ED3" w:rsidRPr="00923651" w:rsidTr="009C1ED3">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b/>
              </w:rPr>
              <w:t>Lote 01 (um):</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Rua São Francisco</w:t>
            </w:r>
            <w:r w:rsidRPr="00923651">
              <w:rPr>
                <w:rFonts w:ascii="Arial" w:hAnsi="Arial" w:cs="Arial"/>
              </w:rPr>
              <w:t xml:space="preserve"> entre a Av. 21 de Abril e a Rua </w:t>
            </w:r>
            <w:proofErr w:type="spellStart"/>
            <w:r w:rsidRPr="00923651">
              <w:rPr>
                <w:rFonts w:ascii="Arial" w:hAnsi="Arial" w:cs="Arial"/>
              </w:rPr>
              <w:t>Theodorico</w:t>
            </w:r>
            <w:proofErr w:type="spellEnd"/>
            <w:r w:rsidRPr="00923651">
              <w:rPr>
                <w:rFonts w:ascii="Arial" w:hAnsi="Arial" w:cs="Arial"/>
              </w:rPr>
              <w:t xml:space="preserve"> </w:t>
            </w:r>
            <w:proofErr w:type="spellStart"/>
            <w:r w:rsidRPr="00923651">
              <w:rPr>
                <w:rFonts w:ascii="Arial" w:hAnsi="Arial" w:cs="Arial"/>
              </w:rPr>
              <w:t>Fricke</w:t>
            </w:r>
            <w:proofErr w:type="spellEnd"/>
            <w:r w:rsidRPr="00923651">
              <w:rPr>
                <w:rFonts w:ascii="Arial" w:hAnsi="Arial" w:cs="Arial"/>
              </w:rPr>
              <w:t xml:space="preserve"> com extensão de 815,00 metros, localizada no Bairro Lulu </w:t>
            </w:r>
            <w:proofErr w:type="spellStart"/>
            <w:r w:rsidRPr="00923651">
              <w:rPr>
                <w:rFonts w:ascii="Arial" w:hAnsi="Arial" w:cs="Arial"/>
              </w:rPr>
              <w:t>Ilgenfritz</w:t>
            </w:r>
            <w:proofErr w:type="spellEnd"/>
            <w:r w:rsidRPr="00923651">
              <w:rPr>
                <w:rFonts w:ascii="Arial" w:hAnsi="Arial" w:cs="Arial"/>
              </w:rPr>
              <w:t xml:space="preserve"> se estendendo até o Bairro São Geraldo. Área total de intervenção 11.410,00</w:t>
            </w:r>
            <w:proofErr w:type="spellStart"/>
            <w:r w:rsidRPr="00923651">
              <w:rPr>
                <w:rFonts w:ascii="Arial" w:hAnsi="Arial" w:cs="Arial"/>
              </w:rPr>
              <w:t>m²</w:t>
            </w:r>
            <w:proofErr w:type="spellEnd"/>
            <w:r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271/2020 – SMODUTRAN </w:t>
            </w:r>
            <w:r w:rsidRPr="00923651">
              <w:rPr>
                <w:rFonts w:ascii="Arial" w:hAnsi="Arial"/>
              </w:rPr>
              <w:t>(Anexo VIII deste edital).</w:t>
            </w:r>
          </w:p>
        </w:tc>
      </w:tr>
      <w:tr w:rsidR="009C1ED3" w:rsidRPr="00923651" w:rsidTr="009C1ED3">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PLANILHA ORÇAMENTARIA</w:t>
            </w:r>
          </w:p>
        </w:tc>
      </w:tr>
      <w:tr w:rsidR="009C1ED3" w:rsidRPr="00923651" w:rsidTr="009C1ED3">
        <w:trPr>
          <w:trHeight w:val="300"/>
          <w:jc w:val="center"/>
        </w:trPr>
        <w:tc>
          <w:tcPr>
            <w:tcW w:w="7215" w:type="dxa"/>
            <w:gridSpan w:val="3"/>
            <w:tcBorders>
              <w:top w:val="single" w:sz="8" w:space="0" w:color="auto"/>
              <w:left w:val="single" w:sz="8" w:space="0" w:color="auto"/>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xml:space="preserve">OBRA: PAVIMENTAÇÃO ASFÁLTICA </w:t>
            </w:r>
            <w:proofErr w:type="spellStart"/>
            <w:r w:rsidRPr="00923651">
              <w:rPr>
                <w:rFonts w:ascii="Arial" w:hAnsi="Arial" w:cs="Arial"/>
                <w:kern w:val="0"/>
                <w:lang w:eastAsia="pt-BR"/>
              </w:rPr>
              <w:t>C.B.U.Q.</w:t>
            </w:r>
            <w:proofErr w:type="spellEnd"/>
          </w:p>
        </w:tc>
        <w:tc>
          <w:tcPr>
            <w:tcW w:w="89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300"/>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LOCALIZAÇÃO:</w:t>
            </w:r>
          </w:p>
        </w:tc>
        <w:tc>
          <w:tcPr>
            <w:tcW w:w="5292"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RUA SÃO FRANCISCO</w:t>
            </w:r>
          </w:p>
        </w:tc>
        <w:tc>
          <w:tcPr>
            <w:tcW w:w="89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BDI=</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
        </w:tc>
      </w:tr>
      <w:tr w:rsidR="009C1ED3" w:rsidRPr="00923651" w:rsidTr="009C1ED3">
        <w:trPr>
          <w:trHeight w:val="315"/>
          <w:jc w:val="center"/>
        </w:trPr>
        <w:tc>
          <w:tcPr>
            <w:tcW w:w="685" w:type="dxa"/>
            <w:tcBorders>
              <w:top w:val="nil"/>
              <w:left w:val="single" w:sz="8" w:space="0" w:color="auto"/>
              <w:bottom w:val="nil"/>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238" w:type="dxa"/>
            <w:tcBorders>
              <w:top w:val="nil"/>
              <w:left w:val="nil"/>
              <w:bottom w:val="nil"/>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p>
        </w:tc>
        <w:tc>
          <w:tcPr>
            <w:tcW w:w="5292"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b/>
                <w:bCs/>
                <w:kern w:val="0"/>
                <w:lang w:eastAsia="pt-BR"/>
              </w:rPr>
            </w:pPr>
          </w:p>
        </w:tc>
        <w:tc>
          <w:tcPr>
            <w:tcW w:w="899"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
        </w:tc>
        <w:tc>
          <w:tcPr>
            <w:tcW w:w="1049"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
        </w:tc>
        <w:tc>
          <w:tcPr>
            <w:tcW w:w="1078"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
        </w:tc>
        <w:tc>
          <w:tcPr>
            <w:tcW w:w="1116"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
        </w:tc>
        <w:tc>
          <w:tcPr>
            <w:tcW w:w="1836" w:type="dxa"/>
            <w:tcBorders>
              <w:top w:val="nil"/>
              <w:left w:val="nil"/>
              <w:bottom w:val="nil"/>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r w:rsidR="009C1ED3" w:rsidRPr="00923651" w:rsidTr="009C1ED3">
        <w:trPr>
          <w:trHeight w:val="270"/>
          <w:jc w:val="center"/>
        </w:trPr>
        <w:tc>
          <w:tcPr>
            <w:tcW w:w="6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Item</w:t>
            </w:r>
          </w:p>
        </w:tc>
        <w:tc>
          <w:tcPr>
            <w:tcW w:w="1238" w:type="dxa"/>
            <w:tcBorders>
              <w:top w:val="single" w:sz="8" w:space="0" w:color="auto"/>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SINAPI</w:t>
            </w:r>
          </w:p>
        </w:tc>
        <w:tc>
          <w:tcPr>
            <w:tcW w:w="5292" w:type="dxa"/>
            <w:tcBorders>
              <w:top w:val="single" w:sz="8" w:space="0" w:color="auto"/>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Descrição</w:t>
            </w:r>
          </w:p>
        </w:tc>
        <w:tc>
          <w:tcPr>
            <w:tcW w:w="899" w:type="dxa"/>
            <w:tcBorders>
              <w:top w:val="single" w:sz="8" w:space="0" w:color="auto"/>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Un.</w:t>
            </w:r>
          </w:p>
        </w:tc>
        <w:tc>
          <w:tcPr>
            <w:tcW w:w="1049" w:type="dxa"/>
            <w:tcBorders>
              <w:top w:val="single" w:sz="8" w:space="0" w:color="auto"/>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roofErr w:type="spellStart"/>
            <w:r w:rsidRPr="00923651">
              <w:rPr>
                <w:rFonts w:ascii="Arial" w:hAnsi="Arial" w:cs="Arial"/>
                <w:b/>
                <w:bCs/>
                <w:kern w:val="0"/>
                <w:lang w:eastAsia="pt-BR"/>
              </w:rPr>
              <w:t>Quant</w:t>
            </w:r>
            <w:proofErr w:type="spellEnd"/>
          </w:p>
        </w:tc>
        <w:tc>
          <w:tcPr>
            <w:tcW w:w="2194" w:type="dxa"/>
            <w:gridSpan w:val="2"/>
            <w:tcBorders>
              <w:top w:val="single" w:sz="8" w:space="0" w:color="auto"/>
              <w:left w:val="nil"/>
              <w:bottom w:val="single" w:sz="8" w:space="0" w:color="auto"/>
              <w:right w:val="single" w:sz="4" w:space="0" w:color="000000"/>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VALOR UNITÁRIO</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r>
      <w:tr w:rsidR="009C1ED3" w:rsidRPr="00923651" w:rsidTr="009C1ED3">
        <w:trPr>
          <w:trHeight w:val="270"/>
          <w:jc w:val="center"/>
        </w:trPr>
        <w:tc>
          <w:tcPr>
            <w:tcW w:w="685" w:type="dxa"/>
            <w:tcBorders>
              <w:top w:val="nil"/>
              <w:left w:val="single" w:sz="8" w:space="0" w:color="auto"/>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1.0</w:t>
            </w:r>
          </w:p>
        </w:tc>
        <w:tc>
          <w:tcPr>
            <w:tcW w:w="1238" w:type="dxa"/>
            <w:tcBorders>
              <w:top w:val="nil"/>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Abril/2020</w:t>
            </w:r>
          </w:p>
        </w:tc>
        <w:tc>
          <w:tcPr>
            <w:tcW w:w="5292" w:type="dxa"/>
            <w:tcBorders>
              <w:top w:val="nil"/>
              <w:left w:val="single" w:sz="4" w:space="0" w:color="auto"/>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REVESTIMENTO ASFÁLTICO CBUQ</w:t>
            </w:r>
          </w:p>
        </w:tc>
        <w:tc>
          <w:tcPr>
            <w:tcW w:w="899" w:type="dxa"/>
            <w:tcBorders>
              <w:top w:val="nil"/>
              <w:left w:val="single" w:sz="4" w:space="0" w:color="auto"/>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c>
          <w:tcPr>
            <w:tcW w:w="1049" w:type="dxa"/>
            <w:tcBorders>
              <w:top w:val="nil"/>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SEM BDI </w:t>
            </w:r>
          </w:p>
        </w:tc>
        <w:tc>
          <w:tcPr>
            <w:tcW w:w="1116" w:type="dxa"/>
            <w:tcBorders>
              <w:top w:val="nil"/>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c>
          <w:tcPr>
            <w:tcW w:w="1836" w:type="dxa"/>
            <w:tcBorders>
              <w:top w:val="nil"/>
              <w:left w:val="nil"/>
              <w:bottom w:val="single" w:sz="8" w:space="0" w:color="auto"/>
              <w:right w:val="single" w:sz="8"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1.1</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99814</w:t>
            </w:r>
          </w:p>
        </w:tc>
        <w:tc>
          <w:tcPr>
            <w:tcW w:w="5292" w:type="dxa"/>
            <w:tcBorders>
              <w:top w:val="single" w:sz="4" w:space="0" w:color="auto"/>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Limpeza, Varrição da Pavimentação</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single" w:sz="4" w:space="0" w:color="auto"/>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11.410,00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1.2</w:t>
            </w:r>
          </w:p>
        </w:tc>
        <w:tc>
          <w:tcPr>
            <w:tcW w:w="1238" w:type="dxa"/>
            <w:tcBorders>
              <w:top w:val="nil"/>
              <w:left w:val="nil"/>
              <w:bottom w:val="single" w:sz="4" w:space="0" w:color="auto"/>
              <w:right w:val="single" w:sz="4" w:space="0" w:color="auto"/>
            </w:tcBorders>
            <w:shd w:val="clear" w:color="auto" w:fill="auto"/>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96402</w:t>
            </w:r>
          </w:p>
        </w:tc>
        <w:tc>
          <w:tcPr>
            <w:tcW w:w="5292"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Pintura de Ligação RR 2C</w:t>
            </w:r>
          </w:p>
        </w:tc>
        <w:tc>
          <w:tcPr>
            <w:tcW w:w="899"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11.410,00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1.3</w:t>
            </w:r>
          </w:p>
        </w:tc>
        <w:tc>
          <w:tcPr>
            <w:tcW w:w="1238" w:type="dxa"/>
            <w:tcBorders>
              <w:top w:val="nil"/>
              <w:left w:val="nil"/>
              <w:bottom w:val="single" w:sz="4" w:space="0" w:color="auto"/>
              <w:right w:val="single" w:sz="4" w:space="0" w:color="auto"/>
            </w:tcBorders>
            <w:shd w:val="clear" w:color="auto" w:fill="auto"/>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Comp.</w:t>
            </w:r>
          </w:p>
        </w:tc>
        <w:tc>
          <w:tcPr>
            <w:tcW w:w="5292"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Recapeamento Asfáltico CBUQ 3,00cm</w:t>
            </w:r>
          </w:p>
        </w:tc>
        <w:tc>
          <w:tcPr>
            <w:tcW w:w="899"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m³</w:t>
            </w:r>
            <w:proofErr w:type="spellEnd"/>
          </w:p>
        </w:tc>
        <w:tc>
          <w:tcPr>
            <w:tcW w:w="1049"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342,30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1.4</w:t>
            </w:r>
          </w:p>
        </w:tc>
        <w:tc>
          <w:tcPr>
            <w:tcW w:w="1238" w:type="dxa"/>
            <w:tcBorders>
              <w:top w:val="nil"/>
              <w:left w:val="nil"/>
              <w:bottom w:val="nil"/>
              <w:right w:val="single" w:sz="4" w:space="0" w:color="auto"/>
            </w:tcBorders>
            <w:shd w:val="clear" w:color="auto" w:fill="auto"/>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93176</w:t>
            </w:r>
          </w:p>
        </w:tc>
        <w:tc>
          <w:tcPr>
            <w:tcW w:w="5292" w:type="dxa"/>
            <w:tcBorders>
              <w:top w:val="nil"/>
              <w:left w:val="nil"/>
              <w:bottom w:val="nil"/>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Transporte de CAP - 420,0km</w:t>
            </w:r>
          </w:p>
        </w:tc>
        <w:tc>
          <w:tcPr>
            <w:tcW w:w="899" w:type="dxa"/>
            <w:tcBorders>
              <w:top w:val="nil"/>
              <w:left w:val="nil"/>
              <w:bottom w:val="nil"/>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20.702,30</w:t>
            </w:r>
          </w:p>
        </w:tc>
        <w:tc>
          <w:tcPr>
            <w:tcW w:w="1078" w:type="dxa"/>
            <w:tcBorders>
              <w:top w:val="nil"/>
              <w:left w:val="single" w:sz="4" w:space="0" w:color="auto"/>
              <w:bottom w:val="nil"/>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1.5</w:t>
            </w:r>
          </w:p>
        </w:tc>
        <w:tc>
          <w:tcPr>
            <w:tcW w:w="1238" w:type="dxa"/>
            <w:tcBorders>
              <w:top w:val="single" w:sz="4" w:space="0" w:color="auto"/>
              <w:left w:val="nil"/>
              <w:bottom w:val="nil"/>
              <w:right w:val="single" w:sz="4" w:space="0" w:color="auto"/>
            </w:tcBorders>
            <w:shd w:val="clear" w:color="auto" w:fill="auto"/>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93596</w:t>
            </w:r>
          </w:p>
        </w:tc>
        <w:tc>
          <w:tcPr>
            <w:tcW w:w="5292" w:type="dxa"/>
            <w:tcBorders>
              <w:top w:val="single" w:sz="4" w:space="0" w:color="auto"/>
              <w:left w:val="nil"/>
              <w:bottom w:val="nil"/>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xml:space="preserve">Transporte de </w:t>
            </w:r>
            <w:proofErr w:type="spellStart"/>
            <w:r w:rsidRPr="00923651">
              <w:rPr>
                <w:rFonts w:ascii="Arial" w:hAnsi="Arial" w:cs="Arial"/>
                <w:kern w:val="0"/>
                <w:lang w:eastAsia="pt-BR"/>
              </w:rPr>
              <w:t>C.B.U.</w:t>
            </w:r>
            <w:proofErr w:type="spellEnd"/>
            <w:r w:rsidRPr="00923651">
              <w:rPr>
                <w:rFonts w:ascii="Arial" w:hAnsi="Arial" w:cs="Arial"/>
                <w:kern w:val="0"/>
                <w:lang w:eastAsia="pt-BR"/>
              </w:rPr>
              <w:t>Q DMT - 30 km</w:t>
            </w:r>
          </w:p>
        </w:tc>
        <w:tc>
          <w:tcPr>
            <w:tcW w:w="899" w:type="dxa"/>
            <w:tcBorders>
              <w:top w:val="single" w:sz="4" w:space="0" w:color="auto"/>
              <w:left w:val="nil"/>
              <w:bottom w:val="nil"/>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24.645,60</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nil"/>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c>
          <w:tcPr>
            <w:tcW w:w="5292" w:type="dxa"/>
            <w:tcBorders>
              <w:top w:val="single" w:sz="4" w:space="0" w:color="auto"/>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899" w:type="dxa"/>
            <w:tcBorders>
              <w:top w:val="single" w:sz="4" w:space="0" w:color="auto"/>
              <w:left w:val="nil"/>
              <w:bottom w:val="single" w:sz="4" w:space="0" w:color="auto"/>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single" w:sz="4" w:space="0" w:color="auto"/>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R$/</w:t>
            </w:r>
            <w:proofErr w:type="spellStart"/>
            <w:r w:rsidRPr="00923651">
              <w:rPr>
                <w:rFonts w:ascii="Arial" w:hAnsi="Arial" w:cs="Arial"/>
                <w:kern w:val="0"/>
                <w:lang w:eastAsia="pt-BR"/>
              </w:rPr>
              <w:t>M²</w:t>
            </w:r>
            <w:proofErr w:type="spellEnd"/>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single" w:sz="4" w:space="0" w:color="auto"/>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bl>
    <w:p w:rsidR="00A478AF" w:rsidRPr="00923651" w:rsidRDefault="00A478AF">
      <w:pPr>
        <w:jc w:val="both"/>
        <w:rPr>
          <w:rFonts w:ascii="Arial" w:hAnsi="Arial" w:cs="Arial"/>
          <w:bCs/>
        </w:rPr>
      </w:pPr>
    </w:p>
    <w:tbl>
      <w:tblPr>
        <w:tblW w:w="13193" w:type="dxa"/>
        <w:jc w:val="center"/>
        <w:tblInd w:w="60" w:type="dxa"/>
        <w:tblCellMar>
          <w:left w:w="70" w:type="dxa"/>
          <w:right w:w="70" w:type="dxa"/>
        </w:tblCellMar>
        <w:tblLook w:val="04A0"/>
      </w:tblPr>
      <w:tblGrid>
        <w:gridCol w:w="685"/>
        <w:gridCol w:w="1238"/>
        <w:gridCol w:w="5292"/>
        <w:gridCol w:w="899"/>
        <w:gridCol w:w="1049"/>
        <w:gridCol w:w="1078"/>
        <w:gridCol w:w="1116"/>
        <w:gridCol w:w="1836"/>
      </w:tblGrid>
      <w:tr w:rsidR="009C1ED3" w:rsidRPr="00923651" w:rsidTr="009C1ED3">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b/>
              </w:rPr>
              <w:t>Lote 02 (dois):</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Rua 14 de Julho</w:t>
            </w:r>
            <w:r w:rsidRPr="00923651">
              <w:rPr>
                <w:rFonts w:ascii="Arial" w:hAnsi="Arial" w:cs="Arial"/>
              </w:rPr>
              <w:t xml:space="preserve"> entre a Rua São Francisco e a Rua 24 de fevereiro, com extensão de 735,00 metros, localizada no Centro do Município de Ijuí. Área total de intervenção 10.290,00</w:t>
            </w:r>
            <w:proofErr w:type="spellStart"/>
            <w:r w:rsidRPr="00923651">
              <w:rPr>
                <w:rFonts w:ascii="Arial" w:hAnsi="Arial" w:cs="Arial"/>
              </w:rPr>
              <w:t>m²</w:t>
            </w:r>
            <w:proofErr w:type="spellEnd"/>
            <w:r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268/2020 – SMODUTRAN </w:t>
            </w:r>
            <w:r w:rsidRPr="00923651">
              <w:rPr>
                <w:rFonts w:ascii="Arial" w:hAnsi="Arial"/>
              </w:rPr>
              <w:t>(Anexo IX deste edital).</w:t>
            </w:r>
          </w:p>
        </w:tc>
      </w:tr>
      <w:tr w:rsidR="009C1ED3" w:rsidRPr="00923651" w:rsidTr="009C1ED3">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PLANILHA ORÇAMENTARIA</w:t>
            </w:r>
          </w:p>
        </w:tc>
      </w:tr>
      <w:tr w:rsidR="009C1ED3" w:rsidRPr="00923651" w:rsidTr="009C1ED3">
        <w:trPr>
          <w:trHeight w:val="300"/>
          <w:jc w:val="center"/>
        </w:trPr>
        <w:tc>
          <w:tcPr>
            <w:tcW w:w="7215" w:type="dxa"/>
            <w:gridSpan w:val="3"/>
            <w:tcBorders>
              <w:top w:val="single" w:sz="8" w:space="0" w:color="auto"/>
              <w:left w:val="single" w:sz="8" w:space="0" w:color="auto"/>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xml:space="preserve">OBRA: PAVIMENTAÇÃO ASFÁLTICA </w:t>
            </w:r>
            <w:proofErr w:type="spellStart"/>
            <w:r w:rsidRPr="00923651">
              <w:rPr>
                <w:rFonts w:ascii="Arial" w:hAnsi="Arial" w:cs="Arial"/>
                <w:kern w:val="0"/>
                <w:lang w:eastAsia="pt-BR"/>
              </w:rPr>
              <w:t>C.B.U.Q.</w:t>
            </w:r>
            <w:proofErr w:type="spellEnd"/>
          </w:p>
        </w:tc>
        <w:tc>
          <w:tcPr>
            <w:tcW w:w="89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300"/>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lastRenderedPageBreak/>
              <w:t>LOCALIZAÇÃO:</w:t>
            </w:r>
          </w:p>
        </w:tc>
        <w:tc>
          <w:tcPr>
            <w:tcW w:w="5292"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RUA 14 DE JULHO</w:t>
            </w:r>
          </w:p>
        </w:tc>
        <w:tc>
          <w:tcPr>
            <w:tcW w:w="89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BDI=</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
        </w:tc>
      </w:tr>
      <w:tr w:rsidR="009C1ED3" w:rsidRPr="00923651" w:rsidTr="009C1ED3">
        <w:trPr>
          <w:trHeight w:val="315"/>
          <w:jc w:val="center"/>
        </w:trPr>
        <w:tc>
          <w:tcPr>
            <w:tcW w:w="685" w:type="dxa"/>
            <w:tcBorders>
              <w:top w:val="nil"/>
              <w:left w:val="single" w:sz="8" w:space="0" w:color="auto"/>
              <w:bottom w:val="nil"/>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238" w:type="dxa"/>
            <w:tcBorders>
              <w:top w:val="nil"/>
              <w:left w:val="nil"/>
              <w:bottom w:val="nil"/>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p>
        </w:tc>
        <w:tc>
          <w:tcPr>
            <w:tcW w:w="5292"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b/>
                <w:bCs/>
                <w:kern w:val="0"/>
                <w:lang w:eastAsia="pt-BR"/>
              </w:rPr>
            </w:pPr>
          </w:p>
        </w:tc>
        <w:tc>
          <w:tcPr>
            <w:tcW w:w="899"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
        </w:tc>
        <w:tc>
          <w:tcPr>
            <w:tcW w:w="1049"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
        </w:tc>
        <w:tc>
          <w:tcPr>
            <w:tcW w:w="1078"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
        </w:tc>
        <w:tc>
          <w:tcPr>
            <w:tcW w:w="1116"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
        </w:tc>
        <w:tc>
          <w:tcPr>
            <w:tcW w:w="1836" w:type="dxa"/>
            <w:tcBorders>
              <w:top w:val="nil"/>
              <w:left w:val="nil"/>
              <w:bottom w:val="nil"/>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r w:rsidR="009C1ED3" w:rsidRPr="00923651" w:rsidTr="009C1ED3">
        <w:trPr>
          <w:trHeight w:val="270"/>
          <w:jc w:val="center"/>
        </w:trPr>
        <w:tc>
          <w:tcPr>
            <w:tcW w:w="6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Item</w:t>
            </w:r>
          </w:p>
        </w:tc>
        <w:tc>
          <w:tcPr>
            <w:tcW w:w="1238" w:type="dxa"/>
            <w:tcBorders>
              <w:top w:val="single" w:sz="8" w:space="0" w:color="auto"/>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SINAPI</w:t>
            </w:r>
          </w:p>
        </w:tc>
        <w:tc>
          <w:tcPr>
            <w:tcW w:w="5292" w:type="dxa"/>
            <w:tcBorders>
              <w:top w:val="single" w:sz="8" w:space="0" w:color="auto"/>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Descrição</w:t>
            </w:r>
          </w:p>
        </w:tc>
        <w:tc>
          <w:tcPr>
            <w:tcW w:w="899" w:type="dxa"/>
            <w:tcBorders>
              <w:top w:val="single" w:sz="8" w:space="0" w:color="auto"/>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Un.</w:t>
            </w:r>
          </w:p>
        </w:tc>
        <w:tc>
          <w:tcPr>
            <w:tcW w:w="1049" w:type="dxa"/>
            <w:tcBorders>
              <w:top w:val="single" w:sz="8" w:space="0" w:color="auto"/>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proofErr w:type="spellStart"/>
            <w:r w:rsidRPr="00923651">
              <w:rPr>
                <w:rFonts w:ascii="Arial" w:hAnsi="Arial" w:cs="Arial"/>
                <w:b/>
                <w:bCs/>
                <w:kern w:val="0"/>
                <w:lang w:eastAsia="pt-BR"/>
              </w:rPr>
              <w:t>Quant</w:t>
            </w:r>
            <w:proofErr w:type="spellEnd"/>
          </w:p>
        </w:tc>
        <w:tc>
          <w:tcPr>
            <w:tcW w:w="2194" w:type="dxa"/>
            <w:gridSpan w:val="2"/>
            <w:tcBorders>
              <w:top w:val="single" w:sz="8" w:space="0" w:color="auto"/>
              <w:left w:val="nil"/>
              <w:bottom w:val="single" w:sz="8" w:space="0" w:color="auto"/>
              <w:right w:val="single" w:sz="4" w:space="0" w:color="000000"/>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VALOR UNITÁRIO</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r>
      <w:tr w:rsidR="009C1ED3" w:rsidRPr="00923651" w:rsidTr="009C1ED3">
        <w:trPr>
          <w:trHeight w:val="270"/>
          <w:jc w:val="center"/>
        </w:trPr>
        <w:tc>
          <w:tcPr>
            <w:tcW w:w="685" w:type="dxa"/>
            <w:tcBorders>
              <w:top w:val="nil"/>
              <w:left w:val="single" w:sz="8" w:space="0" w:color="auto"/>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1.0</w:t>
            </w:r>
          </w:p>
        </w:tc>
        <w:tc>
          <w:tcPr>
            <w:tcW w:w="1238" w:type="dxa"/>
            <w:tcBorders>
              <w:top w:val="nil"/>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Abril/2020</w:t>
            </w:r>
          </w:p>
        </w:tc>
        <w:tc>
          <w:tcPr>
            <w:tcW w:w="5292" w:type="dxa"/>
            <w:tcBorders>
              <w:top w:val="nil"/>
              <w:left w:val="single" w:sz="4" w:space="0" w:color="auto"/>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REVESTIMENTO ASFÁLTICO CBUQ</w:t>
            </w:r>
          </w:p>
        </w:tc>
        <w:tc>
          <w:tcPr>
            <w:tcW w:w="899" w:type="dxa"/>
            <w:tcBorders>
              <w:top w:val="nil"/>
              <w:left w:val="single" w:sz="4" w:space="0" w:color="auto"/>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c>
          <w:tcPr>
            <w:tcW w:w="1049" w:type="dxa"/>
            <w:tcBorders>
              <w:top w:val="nil"/>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SEM BDI </w:t>
            </w:r>
          </w:p>
        </w:tc>
        <w:tc>
          <w:tcPr>
            <w:tcW w:w="1116" w:type="dxa"/>
            <w:tcBorders>
              <w:top w:val="nil"/>
              <w:left w:val="nil"/>
              <w:bottom w:val="single" w:sz="8"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c>
          <w:tcPr>
            <w:tcW w:w="1836" w:type="dxa"/>
            <w:tcBorders>
              <w:top w:val="nil"/>
              <w:left w:val="nil"/>
              <w:bottom w:val="single" w:sz="8" w:space="0" w:color="auto"/>
              <w:right w:val="single" w:sz="8"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1.1</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99814</w:t>
            </w:r>
          </w:p>
        </w:tc>
        <w:tc>
          <w:tcPr>
            <w:tcW w:w="5292" w:type="dxa"/>
            <w:tcBorders>
              <w:top w:val="single" w:sz="4" w:space="0" w:color="auto"/>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Limpeza, Varrição da Pavimentação</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single" w:sz="4" w:space="0" w:color="auto"/>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10.290,00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1.2</w:t>
            </w:r>
          </w:p>
        </w:tc>
        <w:tc>
          <w:tcPr>
            <w:tcW w:w="1238" w:type="dxa"/>
            <w:tcBorders>
              <w:top w:val="nil"/>
              <w:left w:val="nil"/>
              <w:bottom w:val="single" w:sz="4" w:space="0" w:color="auto"/>
              <w:right w:val="single" w:sz="4" w:space="0" w:color="auto"/>
            </w:tcBorders>
            <w:shd w:val="clear" w:color="auto" w:fill="auto"/>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96402</w:t>
            </w:r>
          </w:p>
        </w:tc>
        <w:tc>
          <w:tcPr>
            <w:tcW w:w="5292"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Pintura de Ligação RR 1C</w:t>
            </w:r>
          </w:p>
        </w:tc>
        <w:tc>
          <w:tcPr>
            <w:tcW w:w="899"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10.290,00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1.3</w:t>
            </w:r>
          </w:p>
        </w:tc>
        <w:tc>
          <w:tcPr>
            <w:tcW w:w="1238" w:type="dxa"/>
            <w:tcBorders>
              <w:top w:val="nil"/>
              <w:left w:val="nil"/>
              <w:bottom w:val="single" w:sz="4" w:space="0" w:color="auto"/>
              <w:right w:val="single" w:sz="4" w:space="0" w:color="auto"/>
            </w:tcBorders>
            <w:shd w:val="clear" w:color="auto" w:fill="auto"/>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Comp.</w:t>
            </w:r>
          </w:p>
        </w:tc>
        <w:tc>
          <w:tcPr>
            <w:tcW w:w="5292"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Recapeamento Asfáltico CBUQ 3,00cm</w:t>
            </w:r>
          </w:p>
        </w:tc>
        <w:tc>
          <w:tcPr>
            <w:tcW w:w="899"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m³</w:t>
            </w:r>
            <w:proofErr w:type="spellEnd"/>
          </w:p>
        </w:tc>
        <w:tc>
          <w:tcPr>
            <w:tcW w:w="1049" w:type="dxa"/>
            <w:tcBorders>
              <w:top w:val="nil"/>
              <w:left w:val="nil"/>
              <w:bottom w:val="nil"/>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308,70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1.4</w:t>
            </w:r>
          </w:p>
        </w:tc>
        <w:tc>
          <w:tcPr>
            <w:tcW w:w="1238" w:type="dxa"/>
            <w:tcBorders>
              <w:top w:val="nil"/>
              <w:left w:val="nil"/>
              <w:bottom w:val="nil"/>
              <w:right w:val="single" w:sz="4" w:space="0" w:color="auto"/>
            </w:tcBorders>
            <w:shd w:val="clear" w:color="auto" w:fill="auto"/>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93176</w:t>
            </w:r>
          </w:p>
        </w:tc>
        <w:tc>
          <w:tcPr>
            <w:tcW w:w="5292" w:type="dxa"/>
            <w:tcBorders>
              <w:top w:val="nil"/>
              <w:left w:val="nil"/>
              <w:bottom w:val="nil"/>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Transporte de CAP - 420,0km</w:t>
            </w:r>
          </w:p>
        </w:tc>
        <w:tc>
          <w:tcPr>
            <w:tcW w:w="899" w:type="dxa"/>
            <w:tcBorders>
              <w:top w:val="nil"/>
              <w:left w:val="nil"/>
              <w:bottom w:val="nil"/>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18.670,18</w:t>
            </w:r>
          </w:p>
        </w:tc>
        <w:tc>
          <w:tcPr>
            <w:tcW w:w="1078" w:type="dxa"/>
            <w:tcBorders>
              <w:top w:val="nil"/>
              <w:left w:val="single" w:sz="4" w:space="0" w:color="auto"/>
              <w:bottom w:val="nil"/>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1.5</w:t>
            </w:r>
          </w:p>
        </w:tc>
        <w:tc>
          <w:tcPr>
            <w:tcW w:w="1238" w:type="dxa"/>
            <w:tcBorders>
              <w:top w:val="single" w:sz="4" w:space="0" w:color="auto"/>
              <w:left w:val="nil"/>
              <w:bottom w:val="nil"/>
              <w:right w:val="single" w:sz="4" w:space="0" w:color="auto"/>
            </w:tcBorders>
            <w:shd w:val="clear" w:color="auto" w:fill="auto"/>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93596</w:t>
            </w:r>
          </w:p>
        </w:tc>
        <w:tc>
          <w:tcPr>
            <w:tcW w:w="5292" w:type="dxa"/>
            <w:tcBorders>
              <w:top w:val="single" w:sz="4" w:space="0" w:color="auto"/>
              <w:left w:val="nil"/>
              <w:bottom w:val="nil"/>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xml:space="preserve">Transporte de </w:t>
            </w:r>
            <w:proofErr w:type="spellStart"/>
            <w:r w:rsidRPr="00923651">
              <w:rPr>
                <w:rFonts w:ascii="Arial" w:hAnsi="Arial" w:cs="Arial"/>
                <w:kern w:val="0"/>
                <w:lang w:eastAsia="pt-BR"/>
              </w:rPr>
              <w:t>C.B.U.</w:t>
            </w:r>
            <w:proofErr w:type="spellEnd"/>
            <w:r w:rsidRPr="00923651">
              <w:rPr>
                <w:rFonts w:ascii="Arial" w:hAnsi="Arial" w:cs="Arial"/>
                <w:kern w:val="0"/>
                <w:lang w:eastAsia="pt-BR"/>
              </w:rPr>
              <w:t>Q DMT - 30 km</w:t>
            </w:r>
          </w:p>
        </w:tc>
        <w:tc>
          <w:tcPr>
            <w:tcW w:w="899" w:type="dxa"/>
            <w:tcBorders>
              <w:top w:val="single" w:sz="4" w:space="0" w:color="auto"/>
              <w:left w:val="nil"/>
              <w:bottom w:val="nil"/>
              <w:right w:val="single" w:sz="4" w:space="0" w:color="auto"/>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22.226,40</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nil"/>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9C1ED3" w:rsidRPr="00923651" w:rsidTr="009C1ED3">
        <w:trPr>
          <w:trHeight w:val="255"/>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c>
          <w:tcPr>
            <w:tcW w:w="5292" w:type="dxa"/>
            <w:tcBorders>
              <w:top w:val="single" w:sz="4" w:space="0" w:color="auto"/>
              <w:left w:val="nil"/>
              <w:bottom w:val="single" w:sz="4" w:space="0" w:color="auto"/>
              <w:right w:val="nil"/>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899" w:type="dxa"/>
            <w:tcBorders>
              <w:top w:val="single" w:sz="4" w:space="0" w:color="auto"/>
              <w:left w:val="nil"/>
              <w:bottom w:val="single" w:sz="4" w:space="0" w:color="auto"/>
              <w:right w:val="nil"/>
            </w:tcBorders>
            <w:shd w:val="clear" w:color="auto" w:fill="auto"/>
            <w:noWrap/>
            <w:vAlign w:val="bottom"/>
            <w:hideMark/>
          </w:tcPr>
          <w:p w:rsidR="009C1ED3" w:rsidRPr="00923651" w:rsidRDefault="009C1ED3" w:rsidP="009C1ED3">
            <w:pPr>
              <w:overflowPunct/>
              <w:autoSpaceDE/>
              <w:jc w:val="center"/>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single" w:sz="4" w:space="0" w:color="auto"/>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9C1ED3" w:rsidRPr="00923651" w:rsidRDefault="009C1ED3" w:rsidP="009C1ED3">
            <w:pPr>
              <w:overflowPunct/>
              <w:autoSpaceDE/>
              <w:jc w:val="right"/>
              <w:textAlignment w:val="auto"/>
              <w:rPr>
                <w:rFonts w:ascii="Arial" w:hAnsi="Arial" w:cs="Arial"/>
                <w:kern w:val="0"/>
                <w:lang w:eastAsia="pt-BR"/>
              </w:rPr>
            </w:pPr>
            <w:r w:rsidRPr="00923651">
              <w:rPr>
                <w:rFonts w:ascii="Arial" w:hAnsi="Arial" w:cs="Arial"/>
                <w:kern w:val="0"/>
                <w:lang w:eastAsia="pt-BR"/>
              </w:rPr>
              <w:t>R$/</w:t>
            </w:r>
            <w:proofErr w:type="spellStart"/>
            <w:r w:rsidRPr="00923651">
              <w:rPr>
                <w:rFonts w:ascii="Arial" w:hAnsi="Arial" w:cs="Arial"/>
                <w:kern w:val="0"/>
                <w:lang w:eastAsia="pt-BR"/>
              </w:rPr>
              <w:t>M²</w:t>
            </w:r>
            <w:proofErr w:type="spellEnd"/>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single" w:sz="4" w:space="0" w:color="auto"/>
              <w:left w:val="nil"/>
              <w:bottom w:val="single" w:sz="4" w:space="0" w:color="auto"/>
              <w:right w:val="single" w:sz="8" w:space="0" w:color="auto"/>
            </w:tcBorders>
            <w:shd w:val="clear" w:color="auto" w:fill="auto"/>
            <w:noWrap/>
            <w:vAlign w:val="bottom"/>
            <w:hideMark/>
          </w:tcPr>
          <w:p w:rsidR="009C1ED3" w:rsidRPr="00923651" w:rsidRDefault="009C1ED3" w:rsidP="009C1ED3">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bl>
    <w:p w:rsidR="009C1ED3" w:rsidRPr="00923651" w:rsidRDefault="009C1ED3">
      <w:pPr>
        <w:jc w:val="both"/>
        <w:rPr>
          <w:rFonts w:ascii="Arial" w:hAnsi="Arial" w:cs="Arial"/>
          <w:bCs/>
        </w:rPr>
      </w:pPr>
    </w:p>
    <w:tbl>
      <w:tblPr>
        <w:tblW w:w="13193" w:type="dxa"/>
        <w:jc w:val="center"/>
        <w:tblInd w:w="60" w:type="dxa"/>
        <w:tblCellMar>
          <w:left w:w="70" w:type="dxa"/>
          <w:right w:w="70" w:type="dxa"/>
        </w:tblCellMar>
        <w:tblLook w:val="04A0"/>
      </w:tblPr>
      <w:tblGrid>
        <w:gridCol w:w="685"/>
        <w:gridCol w:w="1238"/>
        <w:gridCol w:w="5292"/>
        <w:gridCol w:w="899"/>
        <w:gridCol w:w="1049"/>
        <w:gridCol w:w="1078"/>
        <w:gridCol w:w="1116"/>
        <w:gridCol w:w="1836"/>
      </w:tblGrid>
      <w:tr w:rsidR="00DA5DDC" w:rsidRPr="00923651" w:rsidTr="00965BEC">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b/>
              </w:rPr>
              <w:t>Lote 03 (três):</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Rua 19 de Outubro</w:t>
            </w:r>
            <w:r w:rsidRPr="00923651">
              <w:rPr>
                <w:rFonts w:ascii="Arial" w:hAnsi="Arial" w:cs="Arial"/>
              </w:rPr>
              <w:t xml:space="preserve"> entre a Rua do Comércio e a Avenida São Luís, com extensão de 1.500,00 metros, localizada no Centro do Município, se estendendo até o Bairro Boa Vista e para reperfilamento do tipo CBUQ – Asfalto Betuminoso usinado a quente na </w:t>
            </w:r>
            <w:r w:rsidRPr="00923651">
              <w:rPr>
                <w:rFonts w:ascii="Arial" w:hAnsi="Arial" w:cs="Arial"/>
                <w:b/>
              </w:rPr>
              <w:t>Rua 19 de Outubro</w:t>
            </w:r>
            <w:r w:rsidRPr="00923651">
              <w:rPr>
                <w:rFonts w:ascii="Arial" w:hAnsi="Arial" w:cs="Arial"/>
              </w:rPr>
              <w:t xml:space="preserve"> entre a Avenida São Luis e a Rua Cassiano Ricardo, com extensão de 500,00 metros, localizada no Bairro Centro se estendendo até o Bairro Boa Vista. Área total de intervenção 17.000,00</w:t>
            </w:r>
            <w:proofErr w:type="spellStart"/>
            <w:r w:rsidRPr="00923651">
              <w:rPr>
                <w:rFonts w:ascii="Arial" w:hAnsi="Arial" w:cs="Arial"/>
              </w:rPr>
              <w:t>m²</w:t>
            </w:r>
            <w:proofErr w:type="spellEnd"/>
            <w:r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270/2020 – SMODUTRAN </w:t>
            </w:r>
            <w:r w:rsidRPr="00923651">
              <w:rPr>
                <w:rFonts w:ascii="Arial" w:hAnsi="Arial"/>
              </w:rPr>
              <w:t>(Anexo X deste edital).</w:t>
            </w:r>
          </w:p>
        </w:tc>
      </w:tr>
      <w:tr w:rsidR="00DA5DDC" w:rsidRPr="00923651" w:rsidTr="00965BEC">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PLANILHA ORÇAMENTARIA</w:t>
            </w:r>
          </w:p>
        </w:tc>
      </w:tr>
      <w:tr w:rsidR="00DA5DDC" w:rsidRPr="00923651" w:rsidTr="00965BEC">
        <w:trPr>
          <w:trHeight w:val="300"/>
          <w:jc w:val="center"/>
        </w:trPr>
        <w:tc>
          <w:tcPr>
            <w:tcW w:w="7215" w:type="dxa"/>
            <w:gridSpan w:val="3"/>
            <w:tcBorders>
              <w:top w:val="single" w:sz="8" w:space="0" w:color="auto"/>
              <w:left w:val="single" w:sz="8" w:space="0" w:color="auto"/>
              <w:bottom w:val="single" w:sz="4" w:space="0" w:color="auto"/>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xml:space="preserve">OBRA: PAVIMENTAÇÃO ASFÁLTICA </w:t>
            </w:r>
            <w:proofErr w:type="spellStart"/>
            <w:r w:rsidRPr="00923651">
              <w:rPr>
                <w:rFonts w:ascii="Arial" w:hAnsi="Arial" w:cs="Arial"/>
                <w:kern w:val="0"/>
                <w:lang w:eastAsia="pt-BR"/>
              </w:rPr>
              <w:t>C.B.U.Q.</w:t>
            </w:r>
            <w:proofErr w:type="spellEnd"/>
          </w:p>
        </w:tc>
        <w:tc>
          <w:tcPr>
            <w:tcW w:w="899"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DA5DDC" w:rsidRPr="00923651" w:rsidTr="00965BEC">
        <w:trPr>
          <w:trHeight w:val="300"/>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LOCALIZAÇÃO:</w:t>
            </w:r>
          </w:p>
        </w:tc>
        <w:tc>
          <w:tcPr>
            <w:tcW w:w="5292" w:type="dxa"/>
            <w:tcBorders>
              <w:top w:val="nil"/>
              <w:left w:val="single" w:sz="4" w:space="0" w:color="auto"/>
              <w:bottom w:val="single" w:sz="4" w:space="0" w:color="auto"/>
              <w:right w:val="single" w:sz="4" w:space="0" w:color="auto"/>
            </w:tcBorders>
            <w:shd w:val="clear" w:color="auto" w:fill="auto"/>
            <w:noWrap/>
            <w:vAlign w:val="bottom"/>
            <w:hideMark/>
          </w:tcPr>
          <w:p w:rsidR="00DA5DDC" w:rsidRPr="00923651" w:rsidRDefault="00DA5DDC" w:rsidP="00DA5DDC">
            <w:pPr>
              <w:overflowPunct/>
              <w:autoSpaceDE/>
              <w:textAlignment w:val="auto"/>
              <w:rPr>
                <w:rFonts w:ascii="Arial" w:hAnsi="Arial" w:cs="Arial"/>
                <w:b/>
                <w:bCs/>
                <w:kern w:val="0"/>
                <w:lang w:eastAsia="pt-BR"/>
              </w:rPr>
            </w:pPr>
            <w:r w:rsidRPr="00923651">
              <w:rPr>
                <w:rFonts w:ascii="Arial" w:hAnsi="Arial" w:cs="Arial"/>
                <w:b/>
                <w:bCs/>
                <w:kern w:val="0"/>
                <w:lang w:eastAsia="pt-BR"/>
              </w:rPr>
              <w:t>RUA 19 DE OUTUBRO</w:t>
            </w:r>
          </w:p>
        </w:tc>
        <w:tc>
          <w:tcPr>
            <w:tcW w:w="899"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BDI=</w:t>
            </w:r>
          </w:p>
        </w:tc>
        <w:tc>
          <w:tcPr>
            <w:tcW w:w="1836" w:type="dxa"/>
            <w:tcBorders>
              <w:top w:val="nil"/>
              <w:left w:val="nil"/>
              <w:bottom w:val="single" w:sz="4" w:space="0" w:color="auto"/>
              <w:right w:val="single" w:sz="8"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p>
        </w:tc>
      </w:tr>
      <w:tr w:rsidR="00DA5DDC" w:rsidRPr="00923651" w:rsidTr="00965BEC">
        <w:trPr>
          <w:trHeight w:val="315"/>
          <w:jc w:val="center"/>
        </w:trPr>
        <w:tc>
          <w:tcPr>
            <w:tcW w:w="685" w:type="dxa"/>
            <w:tcBorders>
              <w:top w:val="nil"/>
              <w:left w:val="single" w:sz="8" w:space="0" w:color="auto"/>
              <w:bottom w:val="nil"/>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238" w:type="dxa"/>
            <w:tcBorders>
              <w:top w:val="nil"/>
              <w:left w:val="nil"/>
              <w:bottom w:val="nil"/>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p>
        </w:tc>
        <w:tc>
          <w:tcPr>
            <w:tcW w:w="5292" w:type="dxa"/>
            <w:tcBorders>
              <w:top w:val="nil"/>
              <w:left w:val="nil"/>
              <w:bottom w:val="nil"/>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b/>
                <w:bCs/>
                <w:kern w:val="0"/>
                <w:lang w:eastAsia="pt-BR"/>
              </w:rPr>
            </w:pPr>
          </w:p>
        </w:tc>
        <w:tc>
          <w:tcPr>
            <w:tcW w:w="899" w:type="dxa"/>
            <w:tcBorders>
              <w:top w:val="nil"/>
              <w:left w:val="nil"/>
              <w:bottom w:val="nil"/>
              <w:right w:val="nil"/>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p>
        </w:tc>
        <w:tc>
          <w:tcPr>
            <w:tcW w:w="1049" w:type="dxa"/>
            <w:tcBorders>
              <w:top w:val="nil"/>
              <w:left w:val="nil"/>
              <w:bottom w:val="nil"/>
              <w:right w:val="nil"/>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p>
        </w:tc>
        <w:tc>
          <w:tcPr>
            <w:tcW w:w="1078" w:type="dxa"/>
            <w:tcBorders>
              <w:top w:val="nil"/>
              <w:left w:val="nil"/>
              <w:bottom w:val="nil"/>
              <w:right w:val="nil"/>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p>
        </w:tc>
        <w:tc>
          <w:tcPr>
            <w:tcW w:w="1116" w:type="dxa"/>
            <w:tcBorders>
              <w:top w:val="nil"/>
              <w:left w:val="nil"/>
              <w:bottom w:val="nil"/>
              <w:right w:val="nil"/>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p>
        </w:tc>
        <w:tc>
          <w:tcPr>
            <w:tcW w:w="1836" w:type="dxa"/>
            <w:tcBorders>
              <w:top w:val="nil"/>
              <w:left w:val="nil"/>
              <w:bottom w:val="nil"/>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r w:rsidR="00DA5DDC" w:rsidRPr="00923651" w:rsidTr="00965BEC">
        <w:trPr>
          <w:trHeight w:val="270"/>
          <w:jc w:val="center"/>
        </w:trPr>
        <w:tc>
          <w:tcPr>
            <w:tcW w:w="6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Item</w:t>
            </w:r>
          </w:p>
        </w:tc>
        <w:tc>
          <w:tcPr>
            <w:tcW w:w="1238" w:type="dxa"/>
            <w:tcBorders>
              <w:top w:val="single" w:sz="8" w:space="0" w:color="auto"/>
              <w:left w:val="nil"/>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SINAPI</w:t>
            </w:r>
          </w:p>
        </w:tc>
        <w:tc>
          <w:tcPr>
            <w:tcW w:w="5292" w:type="dxa"/>
            <w:tcBorders>
              <w:top w:val="single" w:sz="8" w:space="0" w:color="auto"/>
              <w:left w:val="nil"/>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Descrição</w:t>
            </w:r>
          </w:p>
        </w:tc>
        <w:tc>
          <w:tcPr>
            <w:tcW w:w="899" w:type="dxa"/>
            <w:tcBorders>
              <w:top w:val="single" w:sz="8" w:space="0" w:color="auto"/>
              <w:left w:val="nil"/>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Un.</w:t>
            </w:r>
          </w:p>
        </w:tc>
        <w:tc>
          <w:tcPr>
            <w:tcW w:w="1049" w:type="dxa"/>
            <w:tcBorders>
              <w:top w:val="single" w:sz="8" w:space="0" w:color="auto"/>
              <w:left w:val="nil"/>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proofErr w:type="spellStart"/>
            <w:r w:rsidRPr="00923651">
              <w:rPr>
                <w:rFonts w:ascii="Arial" w:hAnsi="Arial" w:cs="Arial"/>
                <w:b/>
                <w:bCs/>
                <w:kern w:val="0"/>
                <w:lang w:eastAsia="pt-BR"/>
              </w:rPr>
              <w:t>Quant</w:t>
            </w:r>
            <w:proofErr w:type="spellEnd"/>
          </w:p>
        </w:tc>
        <w:tc>
          <w:tcPr>
            <w:tcW w:w="2194" w:type="dxa"/>
            <w:gridSpan w:val="2"/>
            <w:tcBorders>
              <w:top w:val="single" w:sz="8" w:space="0" w:color="auto"/>
              <w:left w:val="nil"/>
              <w:bottom w:val="single" w:sz="8" w:space="0" w:color="auto"/>
              <w:right w:val="single" w:sz="4" w:space="0" w:color="000000"/>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VALOR UNITÁRIO</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r>
      <w:tr w:rsidR="00DA5DDC" w:rsidRPr="00923651" w:rsidTr="00965BEC">
        <w:trPr>
          <w:trHeight w:val="270"/>
          <w:jc w:val="center"/>
        </w:trPr>
        <w:tc>
          <w:tcPr>
            <w:tcW w:w="685" w:type="dxa"/>
            <w:tcBorders>
              <w:top w:val="nil"/>
              <w:left w:val="single" w:sz="8" w:space="0" w:color="auto"/>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1.0</w:t>
            </w:r>
          </w:p>
        </w:tc>
        <w:tc>
          <w:tcPr>
            <w:tcW w:w="1238" w:type="dxa"/>
            <w:tcBorders>
              <w:top w:val="nil"/>
              <w:left w:val="nil"/>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Abril/2020</w:t>
            </w:r>
          </w:p>
        </w:tc>
        <w:tc>
          <w:tcPr>
            <w:tcW w:w="5292" w:type="dxa"/>
            <w:tcBorders>
              <w:top w:val="nil"/>
              <w:left w:val="single" w:sz="4" w:space="0" w:color="auto"/>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REVESTIMENTO ASFÁLTICO CBUQ</w:t>
            </w:r>
          </w:p>
        </w:tc>
        <w:tc>
          <w:tcPr>
            <w:tcW w:w="899" w:type="dxa"/>
            <w:tcBorders>
              <w:top w:val="nil"/>
              <w:left w:val="single" w:sz="4" w:space="0" w:color="auto"/>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c>
          <w:tcPr>
            <w:tcW w:w="1049" w:type="dxa"/>
            <w:tcBorders>
              <w:top w:val="nil"/>
              <w:left w:val="nil"/>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SEM BDI </w:t>
            </w:r>
          </w:p>
        </w:tc>
        <w:tc>
          <w:tcPr>
            <w:tcW w:w="1116" w:type="dxa"/>
            <w:tcBorders>
              <w:top w:val="nil"/>
              <w:left w:val="nil"/>
              <w:bottom w:val="single" w:sz="8"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c>
          <w:tcPr>
            <w:tcW w:w="1836" w:type="dxa"/>
            <w:tcBorders>
              <w:top w:val="nil"/>
              <w:left w:val="nil"/>
              <w:bottom w:val="single" w:sz="8" w:space="0" w:color="auto"/>
              <w:right w:val="single" w:sz="8"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r>
      <w:tr w:rsidR="00DA5DDC"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1.1</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99814</w:t>
            </w:r>
          </w:p>
        </w:tc>
        <w:tc>
          <w:tcPr>
            <w:tcW w:w="5292" w:type="dxa"/>
            <w:tcBorders>
              <w:top w:val="single" w:sz="4" w:space="0" w:color="auto"/>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Limpeza, Varrição da Pavimentação</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single" w:sz="4" w:space="0" w:color="auto"/>
              <w:left w:val="nil"/>
              <w:bottom w:val="single" w:sz="4" w:space="0" w:color="auto"/>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17.000,00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DA5DDC"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1.2</w:t>
            </w:r>
          </w:p>
        </w:tc>
        <w:tc>
          <w:tcPr>
            <w:tcW w:w="1238" w:type="dxa"/>
            <w:tcBorders>
              <w:top w:val="nil"/>
              <w:left w:val="nil"/>
              <w:bottom w:val="single" w:sz="4" w:space="0" w:color="auto"/>
              <w:right w:val="single" w:sz="4" w:space="0" w:color="auto"/>
            </w:tcBorders>
            <w:shd w:val="clear" w:color="auto" w:fill="auto"/>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96402</w:t>
            </w:r>
          </w:p>
        </w:tc>
        <w:tc>
          <w:tcPr>
            <w:tcW w:w="5292"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Pintura de Ligação RR 1C</w:t>
            </w:r>
          </w:p>
        </w:tc>
        <w:tc>
          <w:tcPr>
            <w:tcW w:w="899"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17.000,00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DA5DDC"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1.3</w:t>
            </w:r>
          </w:p>
        </w:tc>
        <w:tc>
          <w:tcPr>
            <w:tcW w:w="1238" w:type="dxa"/>
            <w:tcBorders>
              <w:top w:val="nil"/>
              <w:left w:val="nil"/>
              <w:bottom w:val="single" w:sz="4" w:space="0" w:color="auto"/>
              <w:right w:val="single" w:sz="4" w:space="0" w:color="auto"/>
            </w:tcBorders>
            <w:shd w:val="clear" w:color="auto" w:fill="auto"/>
            <w:vAlign w:val="bottom"/>
            <w:hideMark/>
          </w:tcPr>
          <w:p w:rsidR="00DA5DDC" w:rsidRPr="00923651" w:rsidRDefault="00DA5DDC"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Comp</w:t>
            </w:r>
            <w:proofErr w:type="spellEnd"/>
          </w:p>
        </w:tc>
        <w:tc>
          <w:tcPr>
            <w:tcW w:w="5292"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Reperfilamento Asfáltico CBUQ 3,00cm</w:t>
            </w:r>
          </w:p>
        </w:tc>
        <w:tc>
          <w:tcPr>
            <w:tcW w:w="899"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m³</w:t>
            </w:r>
            <w:proofErr w:type="spellEnd"/>
          </w:p>
        </w:tc>
        <w:tc>
          <w:tcPr>
            <w:tcW w:w="1049"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150,00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p>
        </w:tc>
        <w:tc>
          <w:tcPr>
            <w:tcW w:w="1116"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p>
        </w:tc>
        <w:tc>
          <w:tcPr>
            <w:tcW w:w="1836" w:type="dxa"/>
            <w:tcBorders>
              <w:top w:val="nil"/>
              <w:left w:val="nil"/>
              <w:bottom w:val="single" w:sz="4" w:space="0" w:color="auto"/>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p>
        </w:tc>
      </w:tr>
      <w:tr w:rsidR="00DA5DDC"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1.4</w:t>
            </w:r>
          </w:p>
        </w:tc>
        <w:tc>
          <w:tcPr>
            <w:tcW w:w="1238" w:type="dxa"/>
            <w:tcBorders>
              <w:top w:val="nil"/>
              <w:left w:val="nil"/>
              <w:bottom w:val="single" w:sz="4" w:space="0" w:color="auto"/>
              <w:right w:val="single" w:sz="4" w:space="0" w:color="auto"/>
            </w:tcBorders>
            <w:shd w:val="clear" w:color="auto" w:fill="auto"/>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Comp.</w:t>
            </w:r>
          </w:p>
        </w:tc>
        <w:tc>
          <w:tcPr>
            <w:tcW w:w="5292"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Recapeamento Asfáltico CBUQ 3,00cm</w:t>
            </w:r>
          </w:p>
        </w:tc>
        <w:tc>
          <w:tcPr>
            <w:tcW w:w="899"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m³</w:t>
            </w:r>
            <w:proofErr w:type="spellEnd"/>
          </w:p>
        </w:tc>
        <w:tc>
          <w:tcPr>
            <w:tcW w:w="1049" w:type="dxa"/>
            <w:tcBorders>
              <w:top w:val="nil"/>
              <w:left w:val="nil"/>
              <w:bottom w:val="nil"/>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360,00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DA5DDC"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1.5</w:t>
            </w:r>
          </w:p>
        </w:tc>
        <w:tc>
          <w:tcPr>
            <w:tcW w:w="1238" w:type="dxa"/>
            <w:tcBorders>
              <w:top w:val="nil"/>
              <w:left w:val="nil"/>
              <w:bottom w:val="nil"/>
              <w:right w:val="single" w:sz="4" w:space="0" w:color="auto"/>
            </w:tcBorders>
            <w:shd w:val="clear" w:color="auto" w:fill="auto"/>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93176</w:t>
            </w:r>
          </w:p>
        </w:tc>
        <w:tc>
          <w:tcPr>
            <w:tcW w:w="5292" w:type="dxa"/>
            <w:tcBorders>
              <w:top w:val="nil"/>
              <w:left w:val="nil"/>
              <w:bottom w:val="nil"/>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Transporte de CAP - 420,0km</w:t>
            </w:r>
          </w:p>
        </w:tc>
        <w:tc>
          <w:tcPr>
            <w:tcW w:w="899" w:type="dxa"/>
            <w:tcBorders>
              <w:top w:val="nil"/>
              <w:left w:val="nil"/>
              <w:bottom w:val="nil"/>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30.844,80</w:t>
            </w:r>
          </w:p>
        </w:tc>
        <w:tc>
          <w:tcPr>
            <w:tcW w:w="1078" w:type="dxa"/>
            <w:tcBorders>
              <w:top w:val="nil"/>
              <w:left w:val="single" w:sz="4" w:space="0" w:color="auto"/>
              <w:bottom w:val="nil"/>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DA5DDC"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1.6</w:t>
            </w:r>
          </w:p>
        </w:tc>
        <w:tc>
          <w:tcPr>
            <w:tcW w:w="1238" w:type="dxa"/>
            <w:tcBorders>
              <w:top w:val="single" w:sz="4" w:space="0" w:color="auto"/>
              <w:left w:val="nil"/>
              <w:bottom w:val="nil"/>
              <w:right w:val="single" w:sz="4" w:space="0" w:color="auto"/>
            </w:tcBorders>
            <w:shd w:val="clear" w:color="auto" w:fill="auto"/>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93596</w:t>
            </w:r>
          </w:p>
        </w:tc>
        <w:tc>
          <w:tcPr>
            <w:tcW w:w="5292" w:type="dxa"/>
            <w:tcBorders>
              <w:top w:val="single" w:sz="4" w:space="0" w:color="auto"/>
              <w:left w:val="nil"/>
              <w:bottom w:val="nil"/>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xml:space="preserve">Transporte de </w:t>
            </w:r>
            <w:proofErr w:type="spellStart"/>
            <w:r w:rsidRPr="00923651">
              <w:rPr>
                <w:rFonts w:ascii="Arial" w:hAnsi="Arial" w:cs="Arial"/>
                <w:kern w:val="0"/>
                <w:lang w:eastAsia="pt-BR"/>
              </w:rPr>
              <w:t>C.B.U.</w:t>
            </w:r>
            <w:proofErr w:type="spellEnd"/>
            <w:r w:rsidRPr="00923651">
              <w:rPr>
                <w:rFonts w:ascii="Arial" w:hAnsi="Arial" w:cs="Arial"/>
                <w:kern w:val="0"/>
                <w:lang w:eastAsia="pt-BR"/>
              </w:rPr>
              <w:t>Q DMT - 30 km</w:t>
            </w:r>
          </w:p>
        </w:tc>
        <w:tc>
          <w:tcPr>
            <w:tcW w:w="899" w:type="dxa"/>
            <w:tcBorders>
              <w:top w:val="single" w:sz="4" w:space="0" w:color="auto"/>
              <w:left w:val="nil"/>
              <w:bottom w:val="nil"/>
              <w:right w:val="single" w:sz="4" w:space="0" w:color="auto"/>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36.720,00</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nil"/>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DA5DDC" w:rsidRPr="00923651" w:rsidTr="00965BEC">
        <w:trPr>
          <w:trHeight w:val="255"/>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c>
          <w:tcPr>
            <w:tcW w:w="5292" w:type="dxa"/>
            <w:tcBorders>
              <w:top w:val="single" w:sz="4" w:space="0" w:color="auto"/>
              <w:left w:val="nil"/>
              <w:bottom w:val="single" w:sz="4" w:space="0" w:color="auto"/>
              <w:right w:val="nil"/>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899" w:type="dxa"/>
            <w:tcBorders>
              <w:top w:val="single" w:sz="4" w:space="0" w:color="auto"/>
              <w:left w:val="nil"/>
              <w:bottom w:val="single" w:sz="4" w:space="0" w:color="auto"/>
              <w:right w:val="nil"/>
            </w:tcBorders>
            <w:shd w:val="clear" w:color="auto" w:fill="auto"/>
            <w:noWrap/>
            <w:vAlign w:val="bottom"/>
            <w:hideMark/>
          </w:tcPr>
          <w:p w:rsidR="00DA5DDC" w:rsidRPr="00923651" w:rsidRDefault="00DA5DDC"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single" w:sz="4" w:space="0" w:color="auto"/>
              <w:left w:val="nil"/>
              <w:bottom w:val="single" w:sz="4" w:space="0" w:color="auto"/>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DA5DDC" w:rsidRPr="00923651" w:rsidRDefault="00DA5DDC"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R$/</w:t>
            </w:r>
            <w:proofErr w:type="spellStart"/>
            <w:r w:rsidRPr="00923651">
              <w:rPr>
                <w:rFonts w:ascii="Arial" w:hAnsi="Arial" w:cs="Arial"/>
                <w:kern w:val="0"/>
                <w:lang w:eastAsia="pt-BR"/>
              </w:rPr>
              <w:t>M²</w:t>
            </w:r>
            <w:proofErr w:type="spellEnd"/>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single" w:sz="4" w:space="0" w:color="auto"/>
              <w:left w:val="nil"/>
              <w:bottom w:val="single" w:sz="4" w:space="0" w:color="auto"/>
              <w:right w:val="single" w:sz="8" w:space="0" w:color="auto"/>
            </w:tcBorders>
            <w:shd w:val="clear" w:color="auto" w:fill="auto"/>
            <w:noWrap/>
            <w:vAlign w:val="bottom"/>
            <w:hideMark/>
          </w:tcPr>
          <w:p w:rsidR="00DA5DDC" w:rsidRPr="00923651" w:rsidRDefault="00DA5DDC"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bl>
    <w:p w:rsidR="009C1ED3" w:rsidRPr="00923651" w:rsidRDefault="009C1ED3">
      <w:pPr>
        <w:jc w:val="both"/>
        <w:rPr>
          <w:rFonts w:ascii="Arial" w:hAnsi="Arial" w:cs="Arial"/>
          <w:bCs/>
        </w:rPr>
      </w:pPr>
    </w:p>
    <w:tbl>
      <w:tblPr>
        <w:tblW w:w="13193" w:type="dxa"/>
        <w:jc w:val="center"/>
        <w:tblInd w:w="60" w:type="dxa"/>
        <w:tblCellMar>
          <w:left w:w="70" w:type="dxa"/>
          <w:right w:w="70" w:type="dxa"/>
        </w:tblCellMar>
        <w:tblLook w:val="04A0"/>
      </w:tblPr>
      <w:tblGrid>
        <w:gridCol w:w="685"/>
        <w:gridCol w:w="1238"/>
        <w:gridCol w:w="5292"/>
        <w:gridCol w:w="899"/>
        <w:gridCol w:w="1049"/>
        <w:gridCol w:w="1078"/>
        <w:gridCol w:w="1116"/>
        <w:gridCol w:w="1836"/>
      </w:tblGrid>
      <w:tr w:rsidR="000015AE" w:rsidRPr="00923651" w:rsidTr="00965BEC">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b/>
              </w:rPr>
              <w:lastRenderedPageBreak/>
              <w:t xml:space="preserve">Lote 04 (quatro): </w:t>
            </w:r>
            <w:r w:rsidRPr="00923651">
              <w:rPr>
                <w:rFonts w:ascii="Arial" w:hAnsi="Arial" w:cs="Arial"/>
              </w:rPr>
              <w:t xml:space="preserve">Contratação de serviços para execução global para recapeamento asfáltico do tipo CBUQ sobre asfalto existente na </w:t>
            </w:r>
            <w:r w:rsidRPr="00923651">
              <w:rPr>
                <w:rFonts w:ascii="Arial" w:hAnsi="Arial" w:cs="Arial"/>
                <w:b/>
              </w:rPr>
              <w:t>Rua Bento Gonçalves</w:t>
            </w:r>
            <w:r w:rsidRPr="00923651">
              <w:rPr>
                <w:rFonts w:ascii="Arial" w:hAnsi="Arial" w:cs="Arial"/>
              </w:rPr>
              <w:t xml:space="preserve"> entre a Rua do Comércio e a Avenida São Luis, com extensão de 1.500,00 metros, localizada no Bairro Centro se estendendo até o Bairro São José. Área total de intervenção 12.000,00</w:t>
            </w:r>
            <w:proofErr w:type="spellStart"/>
            <w:r w:rsidRPr="00923651">
              <w:rPr>
                <w:rFonts w:ascii="Arial" w:hAnsi="Arial" w:cs="Arial"/>
              </w:rPr>
              <w:t>m²</w:t>
            </w:r>
            <w:proofErr w:type="spellEnd"/>
            <w:r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269/2020 – SMODUTRAN </w:t>
            </w:r>
            <w:r w:rsidRPr="00923651">
              <w:rPr>
                <w:rFonts w:ascii="Arial" w:hAnsi="Arial"/>
              </w:rPr>
              <w:t>(Anexo XI deste edital).</w:t>
            </w:r>
          </w:p>
        </w:tc>
      </w:tr>
      <w:tr w:rsidR="000015AE" w:rsidRPr="00923651" w:rsidTr="00965BEC">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PLANILHA ORÇAMENTARIA</w:t>
            </w:r>
          </w:p>
        </w:tc>
      </w:tr>
      <w:tr w:rsidR="000015AE" w:rsidRPr="00923651" w:rsidTr="00965BEC">
        <w:trPr>
          <w:trHeight w:val="300"/>
          <w:jc w:val="center"/>
        </w:trPr>
        <w:tc>
          <w:tcPr>
            <w:tcW w:w="7215" w:type="dxa"/>
            <w:gridSpan w:val="3"/>
            <w:tcBorders>
              <w:top w:val="single" w:sz="8" w:space="0" w:color="auto"/>
              <w:left w:val="single" w:sz="8" w:space="0" w:color="auto"/>
              <w:bottom w:val="single" w:sz="4" w:space="0" w:color="auto"/>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xml:space="preserve">OBRA: PAVIMENTAÇÃO ASFÁLTICA </w:t>
            </w:r>
            <w:proofErr w:type="spellStart"/>
            <w:r w:rsidRPr="00923651">
              <w:rPr>
                <w:rFonts w:ascii="Arial" w:hAnsi="Arial" w:cs="Arial"/>
                <w:kern w:val="0"/>
                <w:lang w:eastAsia="pt-BR"/>
              </w:rPr>
              <w:t>C.B.U.Q.</w:t>
            </w:r>
            <w:proofErr w:type="spellEnd"/>
          </w:p>
        </w:tc>
        <w:tc>
          <w:tcPr>
            <w:tcW w:w="899" w:type="dxa"/>
            <w:tcBorders>
              <w:top w:val="nil"/>
              <w:left w:val="nil"/>
              <w:bottom w:val="single" w:sz="4" w:space="0" w:color="auto"/>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0015AE" w:rsidRPr="00923651" w:rsidTr="00965BEC">
        <w:trPr>
          <w:trHeight w:val="300"/>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LOCALIZAÇÃO:</w:t>
            </w:r>
          </w:p>
        </w:tc>
        <w:tc>
          <w:tcPr>
            <w:tcW w:w="5292" w:type="dxa"/>
            <w:tcBorders>
              <w:top w:val="nil"/>
              <w:left w:val="single" w:sz="4"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RUA BENTO GONÇALVES</w:t>
            </w:r>
          </w:p>
        </w:tc>
        <w:tc>
          <w:tcPr>
            <w:tcW w:w="899" w:type="dxa"/>
            <w:tcBorders>
              <w:top w:val="nil"/>
              <w:left w:val="nil"/>
              <w:bottom w:val="single" w:sz="4" w:space="0" w:color="auto"/>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BDI=</w:t>
            </w:r>
          </w:p>
        </w:tc>
        <w:tc>
          <w:tcPr>
            <w:tcW w:w="1836" w:type="dxa"/>
            <w:tcBorders>
              <w:top w:val="nil"/>
              <w:left w:val="nil"/>
              <w:bottom w:val="single" w:sz="4" w:space="0" w:color="auto"/>
              <w:right w:val="single" w:sz="8"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p>
        </w:tc>
      </w:tr>
      <w:tr w:rsidR="000015AE" w:rsidRPr="00923651" w:rsidTr="00965BEC">
        <w:trPr>
          <w:trHeight w:val="315"/>
          <w:jc w:val="center"/>
        </w:trPr>
        <w:tc>
          <w:tcPr>
            <w:tcW w:w="685" w:type="dxa"/>
            <w:tcBorders>
              <w:top w:val="nil"/>
              <w:left w:val="single" w:sz="8" w:space="0" w:color="auto"/>
              <w:bottom w:val="nil"/>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238" w:type="dxa"/>
            <w:tcBorders>
              <w:top w:val="nil"/>
              <w:left w:val="nil"/>
              <w:bottom w:val="nil"/>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p>
        </w:tc>
        <w:tc>
          <w:tcPr>
            <w:tcW w:w="5292" w:type="dxa"/>
            <w:tcBorders>
              <w:top w:val="nil"/>
              <w:left w:val="nil"/>
              <w:bottom w:val="nil"/>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b/>
                <w:bCs/>
                <w:kern w:val="0"/>
                <w:lang w:eastAsia="pt-BR"/>
              </w:rPr>
            </w:pPr>
          </w:p>
        </w:tc>
        <w:tc>
          <w:tcPr>
            <w:tcW w:w="899" w:type="dxa"/>
            <w:tcBorders>
              <w:top w:val="nil"/>
              <w:left w:val="nil"/>
              <w:bottom w:val="nil"/>
              <w:right w:val="nil"/>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p>
        </w:tc>
        <w:tc>
          <w:tcPr>
            <w:tcW w:w="1049" w:type="dxa"/>
            <w:tcBorders>
              <w:top w:val="nil"/>
              <w:left w:val="nil"/>
              <w:bottom w:val="nil"/>
              <w:right w:val="nil"/>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p>
        </w:tc>
        <w:tc>
          <w:tcPr>
            <w:tcW w:w="1078" w:type="dxa"/>
            <w:tcBorders>
              <w:top w:val="nil"/>
              <w:left w:val="nil"/>
              <w:bottom w:val="nil"/>
              <w:right w:val="nil"/>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p>
        </w:tc>
        <w:tc>
          <w:tcPr>
            <w:tcW w:w="1116" w:type="dxa"/>
            <w:tcBorders>
              <w:top w:val="nil"/>
              <w:left w:val="nil"/>
              <w:bottom w:val="nil"/>
              <w:right w:val="nil"/>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p>
        </w:tc>
        <w:tc>
          <w:tcPr>
            <w:tcW w:w="1836" w:type="dxa"/>
            <w:tcBorders>
              <w:top w:val="nil"/>
              <w:left w:val="nil"/>
              <w:bottom w:val="nil"/>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r w:rsidR="000015AE" w:rsidRPr="00923651" w:rsidTr="00965BEC">
        <w:trPr>
          <w:trHeight w:val="270"/>
          <w:jc w:val="center"/>
        </w:trPr>
        <w:tc>
          <w:tcPr>
            <w:tcW w:w="6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Item</w:t>
            </w:r>
          </w:p>
        </w:tc>
        <w:tc>
          <w:tcPr>
            <w:tcW w:w="1238" w:type="dxa"/>
            <w:tcBorders>
              <w:top w:val="single" w:sz="8" w:space="0" w:color="auto"/>
              <w:left w:val="nil"/>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SINAPI</w:t>
            </w:r>
          </w:p>
        </w:tc>
        <w:tc>
          <w:tcPr>
            <w:tcW w:w="5292" w:type="dxa"/>
            <w:tcBorders>
              <w:top w:val="single" w:sz="8" w:space="0" w:color="auto"/>
              <w:left w:val="nil"/>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Descrição</w:t>
            </w:r>
          </w:p>
        </w:tc>
        <w:tc>
          <w:tcPr>
            <w:tcW w:w="899" w:type="dxa"/>
            <w:tcBorders>
              <w:top w:val="single" w:sz="8" w:space="0" w:color="auto"/>
              <w:left w:val="nil"/>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Un.</w:t>
            </w:r>
          </w:p>
        </w:tc>
        <w:tc>
          <w:tcPr>
            <w:tcW w:w="1049" w:type="dxa"/>
            <w:tcBorders>
              <w:top w:val="single" w:sz="8" w:space="0" w:color="auto"/>
              <w:left w:val="nil"/>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proofErr w:type="spellStart"/>
            <w:r w:rsidRPr="00923651">
              <w:rPr>
                <w:rFonts w:ascii="Arial" w:hAnsi="Arial" w:cs="Arial"/>
                <w:b/>
                <w:bCs/>
                <w:kern w:val="0"/>
                <w:lang w:eastAsia="pt-BR"/>
              </w:rPr>
              <w:t>Quant</w:t>
            </w:r>
            <w:proofErr w:type="spellEnd"/>
          </w:p>
        </w:tc>
        <w:tc>
          <w:tcPr>
            <w:tcW w:w="2194" w:type="dxa"/>
            <w:gridSpan w:val="2"/>
            <w:tcBorders>
              <w:top w:val="single" w:sz="8" w:space="0" w:color="auto"/>
              <w:left w:val="nil"/>
              <w:bottom w:val="single" w:sz="8" w:space="0" w:color="auto"/>
              <w:right w:val="single" w:sz="4" w:space="0" w:color="000000"/>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VALOR UNITÁRIO</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r>
      <w:tr w:rsidR="000015AE" w:rsidRPr="00923651" w:rsidTr="00965BEC">
        <w:trPr>
          <w:trHeight w:val="270"/>
          <w:jc w:val="center"/>
        </w:trPr>
        <w:tc>
          <w:tcPr>
            <w:tcW w:w="685" w:type="dxa"/>
            <w:tcBorders>
              <w:top w:val="nil"/>
              <w:left w:val="single" w:sz="8" w:space="0" w:color="auto"/>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1.0</w:t>
            </w:r>
          </w:p>
        </w:tc>
        <w:tc>
          <w:tcPr>
            <w:tcW w:w="1238" w:type="dxa"/>
            <w:tcBorders>
              <w:top w:val="nil"/>
              <w:left w:val="nil"/>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Abril/2020</w:t>
            </w:r>
          </w:p>
        </w:tc>
        <w:tc>
          <w:tcPr>
            <w:tcW w:w="5292" w:type="dxa"/>
            <w:tcBorders>
              <w:top w:val="nil"/>
              <w:left w:val="single" w:sz="4" w:space="0" w:color="auto"/>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REVESTIMENTO ASFÁLTICO CBUQ</w:t>
            </w:r>
          </w:p>
        </w:tc>
        <w:tc>
          <w:tcPr>
            <w:tcW w:w="899" w:type="dxa"/>
            <w:tcBorders>
              <w:top w:val="nil"/>
              <w:left w:val="single" w:sz="4" w:space="0" w:color="auto"/>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c>
          <w:tcPr>
            <w:tcW w:w="1049" w:type="dxa"/>
            <w:tcBorders>
              <w:top w:val="nil"/>
              <w:left w:val="nil"/>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SEM BDI </w:t>
            </w:r>
          </w:p>
        </w:tc>
        <w:tc>
          <w:tcPr>
            <w:tcW w:w="1116" w:type="dxa"/>
            <w:tcBorders>
              <w:top w:val="nil"/>
              <w:left w:val="nil"/>
              <w:bottom w:val="single" w:sz="8"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c>
          <w:tcPr>
            <w:tcW w:w="1836" w:type="dxa"/>
            <w:tcBorders>
              <w:top w:val="nil"/>
              <w:left w:val="nil"/>
              <w:bottom w:val="single" w:sz="8" w:space="0" w:color="auto"/>
              <w:right w:val="single" w:sz="8"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r>
      <w:tr w:rsidR="000015AE"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1.1</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99814</w:t>
            </w:r>
          </w:p>
        </w:tc>
        <w:tc>
          <w:tcPr>
            <w:tcW w:w="5292" w:type="dxa"/>
            <w:tcBorders>
              <w:top w:val="single" w:sz="4" w:space="0" w:color="auto"/>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Limpeza, Varrição da Pavimentação</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single" w:sz="4" w:space="0" w:color="auto"/>
              <w:left w:val="nil"/>
              <w:bottom w:val="single" w:sz="4" w:space="0" w:color="auto"/>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12.000,00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0015AE"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1.2</w:t>
            </w:r>
          </w:p>
        </w:tc>
        <w:tc>
          <w:tcPr>
            <w:tcW w:w="1238" w:type="dxa"/>
            <w:tcBorders>
              <w:top w:val="nil"/>
              <w:left w:val="nil"/>
              <w:bottom w:val="single" w:sz="4" w:space="0" w:color="auto"/>
              <w:right w:val="single" w:sz="4" w:space="0" w:color="auto"/>
            </w:tcBorders>
            <w:shd w:val="clear" w:color="auto" w:fill="auto"/>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96402</w:t>
            </w:r>
          </w:p>
        </w:tc>
        <w:tc>
          <w:tcPr>
            <w:tcW w:w="5292"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Pintura de Ligação RR 2C</w:t>
            </w:r>
          </w:p>
        </w:tc>
        <w:tc>
          <w:tcPr>
            <w:tcW w:w="899"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nil"/>
              <w:left w:val="nil"/>
              <w:bottom w:val="single" w:sz="4" w:space="0" w:color="auto"/>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12.000,00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0015AE"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1.3</w:t>
            </w:r>
          </w:p>
        </w:tc>
        <w:tc>
          <w:tcPr>
            <w:tcW w:w="1238" w:type="dxa"/>
            <w:tcBorders>
              <w:top w:val="nil"/>
              <w:left w:val="nil"/>
              <w:bottom w:val="single" w:sz="4" w:space="0" w:color="auto"/>
              <w:right w:val="single" w:sz="4" w:space="0" w:color="auto"/>
            </w:tcBorders>
            <w:shd w:val="clear" w:color="auto" w:fill="auto"/>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Comp.</w:t>
            </w:r>
          </w:p>
        </w:tc>
        <w:tc>
          <w:tcPr>
            <w:tcW w:w="5292"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Recapeamento Asfáltico CBUQ 3,00cm</w:t>
            </w:r>
          </w:p>
        </w:tc>
        <w:tc>
          <w:tcPr>
            <w:tcW w:w="899"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m³</w:t>
            </w:r>
            <w:proofErr w:type="spellEnd"/>
          </w:p>
        </w:tc>
        <w:tc>
          <w:tcPr>
            <w:tcW w:w="1049" w:type="dxa"/>
            <w:tcBorders>
              <w:top w:val="nil"/>
              <w:left w:val="nil"/>
              <w:bottom w:val="nil"/>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360,00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0015AE"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1.4</w:t>
            </w:r>
          </w:p>
        </w:tc>
        <w:tc>
          <w:tcPr>
            <w:tcW w:w="1238" w:type="dxa"/>
            <w:tcBorders>
              <w:top w:val="nil"/>
              <w:left w:val="nil"/>
              <w:bottom w:val="nil"/>
              <w:right w:val="single" w:sz="4" w:space="0" w:color="auto"/>
            </w:tcBorders>
            <w:shd w:val="clear" w:color="auto" w:fill="auto"/>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93176</w:t>
            </w:r>
          </w:p>
        </w:tc>
        <w:tc>
          <w:tcPr>
            <w:tcW w:w="5292" w:type="dxa"/>
            <w:tcBorders>
              <w:top w:val="nil"/>
              <w:left w:val="nil"/>
              <w:bottom w:val="nil"/>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Transporte de CAP - 420,0km</w:t>
            </w:r>
          </w:p>
        </w:tc>
        <w:tc>
          <w:tcPr>
            <w:tcW w:w="899" w:type="dxa"/>
            <w:tcBorders>
              <w:top w:val="nil"/>
              <w:left w:val="nil"/>
              <w:bottom w:val="nil"/>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21.772,80</w:t>
            </w:r>
          </w:p>
        </w:tc>
        <w:tc>
          <w:tcPr>
            <w:tcW w:w="1078" w:type="dxa"/>
            <w:tcBorders>
              <w:top w:val="nil"/>
              <w:left w:val="single" w:sz="4" w:space="0" w:color="auto"/>
              <w:bottom w:val="nil"/>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0015AE"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1.5</w:t>
            </w:r>
          </w:p>
        </w:tc>
        <w:tc>
          <w:tcPr>
            <w:tcW w:w="1238" w:type="dxa"/>
            <w:tcBorders>
              <w:top w:val="single" w:sz="4" w:space="0" w:color="auto"/>
              <w:left w:val="nil"/>
              <w:bottom w:val="nil"/>
              <w:right w:val="single" w:sz="4" w:space="0" w:color="auto"/>
            </w:tcBorders>
            <w:shd w:val="clear" w:color="auto" w:fill="auto"/>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93596</w:t>
            </w:r>
          </w:p>
        </w:tc>
        <w:tc>
          <w:tcPr>
            <w:tcW w:w="5292" w:type="dxa"/>
            <w:tcBorders>
              <w:top w:val="single" w:sz="4" w:space="0" w:color="auto"/>
              <w:left w:val="nil"/>
              <w:bottom w:val="nil"/>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xml:space="preserve">Transporte de </w:t>
            </w:r>
            <w:proofErr w:type="spellStart"/>
            <w:r w:rsidRPr="00923651">
              <w:rPr>
                <w:rFonts w:ascii="Arial" w:hAnsi="Arial" w:cs="Arial"/>
                <w:kern w:val="0"/>
                <w:lang w:eastAsia="pt-BR"/>
              </w:rPr>
              <w:t>C.B.U.</w:t>
            </w:r>
            <w:proofErr w:type="spellEnd"/>
            <w:r w:rsidRPr="00923651">
              <w:rPr>
                <w:rFonts w:ascii="Arial" w:hAnsi="Arial" w:cs="Arial"/>
                <w:kern w:val="0"/>
                <w:lang w:eastAsia="pt-BR"/>
              </w:rPr>
              <w:t>Q DMT - 30 km</w:t>
            </w:r>
          </w:p>
        </w:tc>
        <w:tc>
          <w:tcPr>
            <w:tcW w:w="899" w:type="dxa"/>
            <w:tcBorders>
              <w:top w:val="single" w:sz="4" w:space="0" w:color="auto"/>
              <w:left w:val="nil"/>
              <w:bottom w:val="nil"/>
              <w:right w:val="single" w:sz="4" w:space="0" w:color="auto"/>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25.920,00</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nil"/>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0015AE" w:rsidRPr="00923651" w:rsidTr="00965BEC">
        <w:trPr>
          <w:trHeight w:val="255"/>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c>
          <w:tcPr>
            <w:tcW w:w="5292" w:type="dxa"/>
            <w:tcBorders>
              <w:top w:val="single" w:sz="4" w:space="0" w:color="auto"/>
              <w:left w:val="nil"/>
              <w:bottom w:val="single" w:sz="4" w:space="0" w:color="auto"/>
              <w:right w:val="nil"/>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899" w:type="dxa"/>
            <w:tcBorders>
              <w:top w:val="single" w:sz="4" w:space="0" w:color="auto"/>
              <w:left w:val="nil"/>
              <w:bottom w:val="single" w:sz="4" w:space="0" w:color="auto"/>
              <w:right w:val="nil"/>
            </w:tcBorders>
            <w:shd w:val="clear" w:color="auto" w:fill="auto"/>
            <w:noWrap/>
            <w:vAlign w:val="bottom"/>
            <w:hideMark/>
          </w:tcPr>
          <w:p w:rsidR="000015AE" w:rsidRPr="00923651" w:rsidRDefault="000015AE"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single" w:sz="4" w:space="0" w:color="auto"/>
              <w:left w:val="nil"/>
              <w:bottom w:val="single" w:sz="4" w:space="0" w:color="auto"/>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0015AE" w:rsidRPr="00923651" w:rsidRDefault="000015AE"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R$/</w:t>
            </w:r>
            <w:proofErr w:type="spellStart"/>
            <w:r w:rsidRPr="00923651">
              <w:rPr>
                <w:rFonts w:ascii="Arial" w:hAnsi="Arial" w:cs="Arial"/>
                <w:kern w:val="0"/>
                <w:lang w:eastAsia="pt-BR"/>
              </w:rPr>
              <w:t>M²</w:t>
            </w:r>
            <w:proofErr w:type="spellEnd"/>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single" w:sz="4" w:space="0" w:color="auto"/>
              <w:left w:val="nil"/>
              <w:bottom w:val="single" w:sz="4" w:space="0" w:color="auto"/>
              <w:right w:val="single" w:sz="8" w:space="0" w:color="auto"/>
            </w:tcBorders>
            <w:shd w:val="clear" w:color="auto" w:fill="auto"/>
            <w:noWrap/>
            <w:vAlign w:val="bottom"/>
            <w:hideMark/>
          </w:tcPr>
          <w:p w:rsidR="000015AE" w:rsidRPr="00923651" w:rsidRDefault="000015AE"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bl>
    <w:p w:rsidR="000015AE" w:rsidRPr="00923651" w:rsidRDefault="000015AE">
      <w:pPr>
        <w:jc w:val="both"/>
        <w:rPr>
          <w:rFonts w:ascii="Arial" w:hAnsi="Arial" w:cs="Arial"/>
          <w:bCs/>
        </w:rPr>
      </w:pPr>
    </w:p>
    <w:tbl>
      <w:tblPr>
        <w:tblW w:w="13193" w:type="dxa"/>
        <w:jc w:val="center"/>
        <w:tblInd w:w="60" w:type="dxa"/>
        <w:tblCellMar>
          <w:left w:w="70" w:type="dxa"/>
          <w:right w:w="70" w:type="dxa"/>
        </w:tblCellMar>
        <w:tblLook w:val="04A0"/>
      </w:tblPr>
      <w:tblGrid>
        <w:gridCol w:w="685"/>
        <w:gridCol w:w="1238"/>
        <w:gridCol w:w="5292"/>
        <w:gridCol w:w="899"/>
        <w:gridCol w:w="1049"/>
        <w:gridCol w:w="1078"/>
        <w:gridCol w:w="1116"/>
        <w:gridCol w:w="1836"/>
      </w:tblGrid>
      <w:tr w:rsidR="001D1C79" w:rsidRPr="00923651" w:rsidTr="00965BEC">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b/>
              </w:rPr>
              <w:t xml:space="preserve">Lote 05 (cinco): </w:t>
            </w:r>
            <w:r w:rsidRPr="00923651">
              <w:rPr>
                <w:rFonts w:ascii="Arial" w:hAnsi="Arial" w:cs="Arial"/>
              </w:rPr>
              <w:t>Contratação de serviços para execução global para recapeamento asfáltico do tipo CBUQ sobre asfalto existente, na Rua 7 de Setembro entre a Av. Pinheiro Machado e a Rua Álvaro Chaves, com extensão de 820,00 metros, localizada no Bairro Centro. Área de intervenção 10.514,00</w:t>
            </w:r>
            <w:proofErr w:type="spellStart"/>
            <w:r w:rsidRPr="00923651">
              <w:rPr>
                <w:rFonts w:ascii="Arial" w:hAnsi="Arial" w:cs="Arial"/>
              </w:rPr>
              <w:t>m²</w:t>
            </w:r>
            <w:proofErr w:type="spellEnd"/>
            <w:r w:rsidRPr="00923651">
              <w:rPr>
                <w:rFonts w:ascii="Arial" w:hAnsi="Arial" w:cs="Arial"/>
              </w:rPr>
              <w:t xml:space="preserve">. A empresa adjudicatária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267/2020 – SMODUTRAN </w:t>
            </w:r>
            <w:r w:rsidRPr="00923651">
              <w:rPr>
                <w:rFonts w:ascii="Arial" w:hAnsi="Arial"/>
              </w:rPr>
              <w:t>(Anexo XII deste edital).</w:t>
            </w:r>
          </w:p>
        </w:tc>
      </w:tr>
      <w:tr w:rsidR="001D1C79" w:rsidRPr="00923651" w:rsidTr="00965BEC">
        <w:trPr>
          <w:trHeight w:val="405"/>
          <w:jc w:val="center"/>
        </w:trPr>
        <w:tc>
          <w:tcPr>
            <w:tcW w:w="13193"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PLANILHA ORÇAMENTARIA</w:t>
            </w:r>
          </w:p>
        </w:tc>
      </w:tr>
      <w:tr w:rsidR="001D1C79" w:rsidRPr="00923651" w:rsidTr="00965BEC">
        <w:trPr>
          <w:trHeight w:val="300"/>
          <w:jc w:val="center"/>
        </w:trPr>
        <w:tc>
          <w:tcPr>
            <w:tcW w:w="7215" w:type="dxa"/>
            <w:gridSpan w:val="3"/>
            <w:tcBorders>
              <w:top w:val="single" w:sz="8" w:space="0" w:color="auto"/>
              <w:left w:val="single" w:sz="8" w:space="0" w:color="auto"/>
              <w:bottom w:val="single" w:sz="4" w:space="0" w:color="auto"/>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xml:space="preserve">OBRA: PAVIMENTAÇÃO ASFÁLTICA </w:t>
            </w:r>
            <w:proofErr w:type="spellStart"/>
            <w:r w:rsidRPr="00923651">
              <w:rPr>
                <w:rFonts w:ascii="Arial" w:hAnsi="Arial" w:cs="Arial"/>
                <w:kern w:val="0"/>
                <w:lang w:eastAsia="pt-BR"/>
              </w:rPr>
              <w:t>C.B.U.Q.</w:t>
            </w:r>
            <w:proofErr w:type="spellEnd"/>
          </w:p>
        </w:tc>
        <w:tc>
          <w:tcPr>
            <w:tcW w:w="899" w:type="dxa"/>
            <w:tcBorders>
              <w:top w:val="nil"/>
              <w:left w:val="nil"/>
              <w:bottom w:val="single" w:sz="4" w:space="0" w:color="auto"/>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1D1C79" w:rsidRPr="00923651" w:rsidTr="00965BEC">
        <w:trPr>
          <w:trHeight w:val="300"/>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LOCALIZAÇÃO:</w:t>
            </w:r>
          </w:p>
        </w:tc>
        <w:tc>
          <w:tcPr>
            <w:tcW w:w="5292" w:type="dxa"/>
            <w:tcBorders>
              <w:top w:val="nil"/>
              <w:left w:val="single" w:sz="4"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RUA 7 DE SETEMBRO</w:t>
            </w:r>
          </w:p>
        </w:tc>
        <w:tc>
          <w:tcPr>
            <w:tcW w:w="899" w:type="dxa"/>
            <w:tcBorders>
              <w:top w:val="nil"/>
              <w:left w:val="nil"/>
              <w:bottom w:val="single" w:sz="4" w:space="0" w:color="auto"/>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nil"/>
              <w:left w:val="nil"/>
              <w:bottom w:val="single" w:sz="4" w:space="0" w:color="auto"/>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BDI=</w:t>
            </w:r>
          </w:p>
        </w:tc>
        <w:tc>
          <w:tcPr>
            <w:tcW w:w="1836" w:type="dxa"/>
            <w:tcBorders>
              <w:top w:val="nil"/>
              <w:left w:val="nil"/>
              <w:bottom w:val="single" w:sz="4" w:space="0" w:color="auto"/>
              <w:right w:val="single" w:sz="8"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p>
        </w:tc>
      </w:tr>
      <w:tr w:rsidR="001D1C79" w:rsidRPr="00923651" w:rsidTr="00965BEC">
        <w:trPr>
          <w:trHeight w:val="315"/>
          <w:jc w:val="center"/>
        </w:trPr>
        <w:tc>
          <w:tcPr>
            <w:tcW w:w="685" w:type="dxa"/>
            <w:tcBorders>
              <w:top w:val="nil"/>
              <w:left w:val="single" w:sz="8" w:space="0" w:color="auto"/>
              <w:bottom w:val="nil"/>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238" w:type="dxa"/>
            <w:tcBorders>
              <w:top w:val="nil"/>
              <w:left w:val="nil"/>
              <w:bottom w:val="nil"/>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p>
        </w:tc>
        <w:tc>
          <w:tcPr>
            <w:tcW w:w="5292" w:type="dxa"/>
            <w:tcBorders>
              <w:top w:val="nil"/>
              <w:left w:val="nil"/>
              <w:bottom w:val="nil"/>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b/>
                <w:bCs/>
                <w:kern w:val="0"/>
                <w:lang w:eastAsia="pt-BR"/>
              </w:rPr>
            </w:pPr>
          </w:p>
        </w:tc>
        <w:tc>
          <w:tcPr>
            <w:tcW w:w="899" w:type="dxa"/>
            <w:tcBorders>
              <w:top w:val="nil"/>
              <w:left w:val="nil"/>
              <w:bottom w:val="nil"/>
              <w:right w:val="nil"/>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p>
        </w:tc>
        <w:tc>
          <w:tcPr>
            <w:tcW w:w="1049" w:type="dxa"/>
            <w:tcBorders>
              <w:top w:val="nil"/>
              <w:left w:val="nil"/>
              <w:bottom w:val="nil"/>
              <w:right w:val="nil"/>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p>
        </w:tc>
        <w:tc>
          <w:tcPr>
            <w:tcW w:w="1078" w:type="dxa"/>
            <w:tcBorders>
              <w:top w:val="nil"/>
              <w:left w:val="nil"/>
              <w:bottom w:val="nil"/>
              <w:right w:val="nil"/>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p>
        </w:tc>
        <w:tc>
          <w:tcPr>
            <w:tcW w:w="1116" w:type="dxa"/>
            <w:tcBorders>
              <w:top w:val="nil"/>
              <w:left w:val="nil"/>
              <w:bottom w:val="nil"/>
              <w:right w:val="nil"/>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p>
        </w:tc>
        <w:tc>
          <w:tcPr>
            <w:tcW w:w="1836" w:type="dxa"/>
            <w:tcBorders>
              <w:top w:val="nil"/>
              <w:left w:val="nil"/>
              <w:bottom w:val="nil"/>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r w:rsidR="001D1C79" w:rsidRPr="00923651" w:rsidTr="00965BEC">
        <w:trPr>
          <w:trHeight w:val="270"/>
          <w:jc w:val="center"/>
        </w:trPr>
        <w:tc>
          <w:tcPr>
            <w:tcW w:w="6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Item</w:t>
            </w:r>
          </w:p>
        </w:tc>
        <w:tc>
          <w:tcPr>
            <w:tcW w:w="1238" w:type="dxa"/>
            <w:tcBorders>
              <w:top w:val="single" w:sz="8" w:space="0" w:color="auto"/>
              <w:left w:val="nil"/>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SINAPI</w:t>
            </w:r>
          </w:p>
        </w:tc>
        <w:tc>
          <w:tcPr>
            <w:tcW w:w="5292" w:type="dxa"/>
            <w:tcBorders>
              <w:top w:val="single" w:sz="8" w:space="0" w:color="auto"/>
              <w:left w:val="nil"/>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Descrição</w:t>
            </w:r>
          </w:p>
        </w:tc>
        <w:tc>
          <w:tcPr>
            <w:tcW w:w="899" w:type="dxa"/>
            <w:tcBorders>
              <w:top w:val="single" w:sz="8" w:space="0" w:color="auto"/>
              <w:left w:val="nil"/>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Un.</w:t>
            </w:r>
          </w:p>
        </w:tc>
        <w:tc>
          <w:tcPr>
            <w:tcW w:w="1049" w:type="dxa"/>
            <w:tcBorders>
              <w:top w:val="single" w:sz="8" w:space="0" w:color="auto"/>
              <w:left w:val="nil"/>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proofErr w:type="spellStart"/>
            <w:r w:rsidRPr="00923651">
              <w:rPr>
                <w:rFonts w:ascii="Arial" w:hAnsi="Arial" w:cs="Arial"/>
                <w:b/>
                <w:bCs/>
                <w:kern w:val="0"/>
                <w:lang w:eastAsia="pt-BR"/>
              </w:rPr>
              <w:t>Quant</w:t>
            </w:r>
            <w:proofErr w:type="spellEnd"/>
          </w:p>
        </w:tc>
        <w:tc>
          <w:tcPr>
            <w:tcW w:w="2194" w:type="dxa"/>
            <w:gridSpan w:val="2"/>
            <w:tcBorders>
              <w:top w:val="single" w:sz="8" w:space="0" w:color="auto"/>
              <w:left w:val="nil"/>
              <w:bottom w:val="single" w:sz="8" w:space="0" w:color="auto"/>
              <w:right w:val="single" w:sz="4" w:space="0" w:color="000000"/>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VALOR UNITÁRIO</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r>
      <w:tr w:rsidR="001D1C79" w:rsidRPr="00923651" w:rsidTr="00965BEC">
        <w:trPr>
          <w:trHeight w:val="270"/>
          <w:jc w:val="center"/>
        </w:trPr>
        <w:tc>
          <w:tcPr>
            <w:tcW w:w="685" w:type="dxa"/>
            <w:tcBorders>
              <w:top w:val="nil"/>
              <w:left w:val="single" w:sz="8" w:space="0" w:color="auto"/>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1.0</w:t>
            </w:r>
          </w:p>
        </w:tc>
        <w:tc>
          <w:tcPr>
            <w:tcW w:w="1238" w:type="dxa"/>
            <w:tcBorders>
              <w:top w:val="nil"/>
              <w:left w:val="nil"/>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b/>
                <w:bCs/>
                <w:kern w:val="0"/>
                <w:lang w:eastAsia="pt-BR"/>
              </w:rPr>
            </w:pPr>
            <w:r w:rsidRPr="00923651">
              <w:rPr>
                <w:rFonts w:ascii="Arial" w:hAnsi="Arial" w:cs="Arial"/>
                <w:b/>
                <w:bCs/>
                <w:kern w:val="0"/>
                <w:lang w:eastAsia="pt-BR"/>
              </w:rPr>
              <w:t>Abril/2020</w:t>
            </w:r>
          </w:p>
        </w:tc>
        <w:tc>
          <w:tcPr>
            <w:tcW w:w="5292" w:type="dxa"/>
            <w:tcBorders>
              <w:top w:val="nil"/>
              <w:left w:val="single" w:sz="4" w:space="0" w:color="auto"/>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REVESTIMENTO ASFÁLTICO CBUQ</w:t>
            </w:r>
          </w:p>
        </w:tc>
        <w:tc>
          <w:tcPr>
            <w:tcW w:w="899" w:type="dxa"/>
            <w:tcBorders>
              <w:top w:val="nil"/>
              <w:left w:val="single" w:sz="4" w:space="0" w:color="auto"/>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c>
          <w:tcPr>
            <w:tcW w:w="1049" w:type="dxa"/>
            <w:tcBorders>
              <w:top w:val="nil"/>
              <w:left w:val="nil"/>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SEM BDI </w:t>
            </w:r>
          </w:p>
        </w:tc>
        <w:tc>
          <w:tcPr>
            <w:tcW w:w="1116" w:type="dxa"/>
            <w:tcBorders>
              <w:top w:val="nil"/>
              <w:left w:val="nil"/>
              <w:bottom w:val="single" w:sz="8"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c>
          <w:tcPr>
            <w:tcW w:w="1836" w:type="dxa"/>
            <w:tcBorders>
              <w:top w:val="nil"/>
              <w:left w:val="nil"/>
              <w:bottom w:val="single" w:sz="8" w:space="0" w:color="auto"/>
              <w:right w:val="single" w:sz="8"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xml:space="preserve"> COM BDI </w:t>
            </w:r>
          </w:p>
        </w:tc>
      </w:tr>
      <w:tr w:rsidR="001D1C79"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1.1</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99814</w:t>
            </w:r>
          </w:p>
        </w:tc>
        <w:tc>
          <w:tcPr>
            <w:tcW w:w="5292" w:type="dxa"/>
            <w:tcBorders>
              <w:top w:val="single" w:sz="4" w:space="0" w:color="auto"/>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Limpeza, Varrição da Pavimentação</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single" w:sz="4" w:space="0" w:color="auto"/>
              <w:left w:val="nil"/>
              <w:bottom w:val="single" w:sz="4" w:space="0" w:color="auto"/>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10.514,00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1D1C79"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1.2</w:t>
            </w:r>
          </w:p>
        </w:tc>
        <w:tc>
          <w:tcPr>
            <w:tcW w:w="1238" w:type="dxa"/>
            <w:tcBorders>
              <w:top w:val="nil"/>
              <w:left w:val="nil"/>
              <w:bottom w:val="single" w:sz="4" w:space="0" w:color="auto"/>
              <w:right w:val="single" w:sz="4" w:space="0" w:color="auto"/>
            </w:tcBorders>
            <w:shd w:val="clear" w:color="auto" w:fill="auto"/>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96402</w:t>
            </w:r>
          </w:p>
        </w:tc>
        <w:tc>
          <w:tcPr>
            <w:tcW w:w="5292"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Pintura de Ligação RR 2C</w:t>
            </w:r>
          </w:p>
        </w:tc>
        <w:tc>
          <w:tcPr>
            <w:tcW w:w="899"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m²</w:t>
            </w:r>
            <w:proofErr w:type="spellEnd"/>
          </w:p>
        </w:tc>
        <w:tc>
          <w:tcPr>
            <w:tcW w:w="1049" w:type="dxa"/>
            <w:tcBorders>
              <w:top w:val="nil"/>
              <w:left w:val="nil"/>
              <w:bottom w:val="single" w:sz="4" w:space="0" w:color="auto"/>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10.514,00</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1D1C79"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1.3</w:t>
            </w:r>
          </w:p>
        </w:tc>
        <w:tc>
          <w:tcPr>
            <w:tcW w:w="1238" w:type="dxa"/>
            <w:tcBorders>
              <w:top w:val="nil"/>
              <w:left w:val="nil"/>
              <w:bottom w:val="single" w:sz="4" w:space="0" w:color="auto"/>
              <w:right w:val="single" w:sz="4" w:space="0" w:color="auto"/>
            </w:tcBorders>
            <w:shd w:val="clear" w:color="auto" w:fill="auto"/>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Comp.</w:t>
            </w:r>
          </w:p>
        </w:tc>
        <w:tc>
          <w:tcPr>
            <w:tcW w:w="5292"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Recapeamento Asfáltico CBUQ 3,00cm</w:t>
            </w:r>
          </w:p>
        </w:tc>
        <w:tc>
          <w:tcPr>
            <w:tcW w:w="899"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m³</w:t>
            </w:r>
            <w:proofErr w:type="spellEnd"/>
          </w:p>
        </w:tc>
        <w:tc>
          <w:tcPr>
            <w:tcW w:w="1049" w:type="dxa"/>
            <w:tcBorders>
              <w:top w:val="nil"/>
              <w:left w:val="nil"/>
              <w:bottom w:val="nil"/>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315,42</w:t>
            </w:r>
          </w:p>
        </w:tc>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1D1C79"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lastRenderedPageBreak/>
              <w:t>1.4</w:t>
            </w:r>
          </w:p>
        </w:tc>
        <w:tc>
          <w:tcPr>
            <w:tcW w:w="1238" w:type="dxa"/>
            <w:tcBorders>
              <w:top w:val="nil"/>
              <w:left w:val="nil"/>
              <w:bottom w:val="nil"/>
              <w:right w:val="single" w:sz="4" w:space="0" w:color="auto"/>
            </w:tcBorders>
            <w:shd w:val="clear" w:color="auto" w:fill="auto"/>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93176</w:t>
            </w:r>
          </w:p>
        </w:tc>
        <w:tc>
          <w:tcPr>
            <w:tcW w:w="5292" w:type="dxa"/>
            <w:tcBorders>
              <w:top w:val="nil"/>
              <w:left w:val="nil"/>
              <w:bottom w:val="nil"/>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Transporte de CAP - 420,0km</w:t>
            </w:r>
          </w:p>
        </w:tc>
        <w:tc>
          <w:tcPr>
            <w:tcW w:w="899" w:type="dxa"/>
            <w:tcBorders>
              <w:top w:val="nil"/>
              <w:left w:val="nil"/>
              <w:bottom w:val="nil"/>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19.076,60</w:t>
            </w:r>
          </w:p>
        </w:tc>
        <w:tc>
          <w:tcPr>
            <w:tcW w:w="1078" w:type="dxa"/>
            <w:tcBorders>
              <w:top w:val="nil"/>
              <w:left w:val="single" w:sz="4" w:space="0" w:color="auto"/>
              <w:bottom w:val="nil"/>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single" w:sz="4" w:space="0" w:color="auto"/>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1D1C79" w:rsidRPr="00923651" w:rsidTr="00965BEC">
        <w:trPr>
          <w:trHeight w:val="255"/>
          <w:jc w:val="center"/>
        </w:trPr>
        <w:tc>
          <w:tcPr>
            <w:tcW w:w="685" w:type="dxa"/>
            <w:tcBorders>
              <w:top w:val="nil"/>
              <w:left w:val="single" w:sz="8"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1.5</w:t>
            </w:r>
          </w:p>
        </w:tc>
        <w:tc>
          <w:tcPr>
            <w:tcW w:w="1238" w:type="dxa"/>
            <w:tcBorders>
              <w:top w:val="single" w:sz="4" w:space="0" w:color="auto"/>
              <w:left w:val="nil"/>
              <w:bottom w:val="nil"/>
              <w:right w:val="single" w:sz="4" w:space="0" w:color="auto"/>
            </w:tcBorders>
            <w:shd w:val="clear" w:color="auto" w:fill="auto"/>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93596</w:t>
            </w:r>
          </w:p>
        </w:tc>
        <w:tc>
          <w:tcPr>
            <w:tcW w:w="5292" w:type="dxa"/>
            <w:tcBorders>
              <w:top w:val="single" w:sz="4" w:space="0" w:color="auto"/>
              <w:left w:val="nil"/>
              <w:bottom w:val="nil"/>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xml:space="preserve">Transporte de </w:t>
            </w:r>
            <w:proofErr w:type="spellStart"/>
            <w:r w:rsidRPr="00923651">
              <w:rPr>
                <w:rFonts w:ascii="Arial" w:hAnsi="Arial" w:cs="Arial"/>
                <w:kern w:val="0"/>
                <w:lang w:eastAsia="pt-BR"/>
              </w:rPr>
              <w:t>C.B.U.</w:t>
            </w:r>
            <w:proofErr w:type="spellEnd"/>
            <w:r w:rsidRPr="00923651">
              <w:rPr>
                <w:rFonts w:ascii="Arial" w:hAnsi="Arial" w:cs="Arial"/>
                <w:kern w:val="0"/>
                <w:lang w:eastAsia="pt-BR"/>
              </w:rPr>
              <w:t>Q DMT - 30 km</w:t>
            </w:r>
          </w:p>
        </w:tc>
        <w:tc>
          <w:tcPr>
            <w:tcW w:w="899" w:type="dxa"/>
            <w:tcBorders>
              <w:top w:val="single" w:sz="4" w:space="0" w:color="auto"/>
              <w:left w:val="nil"/>
              <w:bottom w:val="nil"/>
              <w:right w:val="single" w:sz="4" w:space="0" w:color="auto"/>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proofErr w:type="spellStart"/>
            <w:r w:rsidRPr="00923651">
              <w:rPr>
                <w:rFonts w:ascii="Arial" w:hAnsi="Arial" w:cs="Arial"/>
                <w:kern w:val="0"/>
                <w:lang w:eastAsia="pt-BR"/>
              </w:rPr>
              <w:t>tonxkm</w:t>
            </w:r>
            <w:proofErr w:type="spellEnd"/>
          </w:p>
        </w:tc>
        <w:tc>
          <w:tcPr>
            <w:tcW w:w="1049" w:type="dxa"/>
            <w:tcBorders>
              <w:top w:val="single" w:sz="4" w:space="0" w:color="auto"/>
              <w:left w:val="nil"/>
              <w:bottom w:val="nil"/>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22.710,24</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116" w:type="dxa"/>
            <w:tcBorders>
              <w:top w:val="nil"/>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nil"/>
              <w:left w:val="nil"/>
              <w:bottom w:val="nil"/>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r>
      <w:tr w:rsidR="001D1C79" w:rsidRPr="00923651" w:rsidTr="00965BEC">
        <w:trPr>
          <w:trHeight w:val="255"/>
          <w:jc w:val="center"/>
        </w:trPr>
        <w:tc>
          <w:tcPr>
            <w:tcW w:w="1923" w:type="dxa"/>
            <w:gridSpan w:val="2"/>
            <w:tcBorders>
              <w:top w:val="single" w:sz="4" w:space="0" w:color="auto"/>
              <w:left w:val="single" w:sz="8" w:space="0" w:color="auto"/>
              <w:bottom w:val="single" w:sz="4" w:space="0" w:color="auto"/>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VALOR TOTAL</w:t>
            </w:r>
          </w:p>
        </w:tc>
        <w:tc>
          <w:tcPr>
            <w:tcW w:w="5292" w:type="dxa"/>
            <w:tcBorders>
              <w:top w:val="single" w:sz="4" w:space="0" w:color="auto"/>
              <w:left w:val="nil"/>
              <w:bottom w:val="single" w:sz="4" w:space="0" w:color="auto"/>
              <w:right w:val="nil"/>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899" w:type="dxa"/>
            <w:tcBorders>
              <w:top w:val="single" w:sz="4" w:space="0" w:color="auto"/>
              <w:left w:val="nil"/>
              <w:bottom w:val="single" w:sz="4" w:space="0" w:color="auto"/>
              <w:right w:val="nil"/>
            </w:tcBorders>
            <w:shd w:val="clear" w:color="auto" w:fill="auto"/>
            <w:noWrap/>
            <w:vAlign w:val="bottom"/>
            <w:hideMark/>
          </w:tcPr>
          <w:p w:rsidR="001D1C79" w:rsidRPr="00923651" w:rsidRDefault="001D1C79" w:rsidP="00965BEC">
            <w:pPr>
              <w:overflowPunct/>
              <w:autoSpaceDE/>
              <w:jc w:val="center"/>
              <w:textAlignment w:val="auto"/>
              <w:rPr>
                <w:rFonts w:ascii="Arial" w:hAnsi="Arial" w:cs="Arial"/>
                <w:kern w:val="0"/>
                <w:lang w:eastAsia="pt-BR"/>
              </w:rPr>
            </w:pPr>
            <w:r w:rsidRPr="00923651">
              <w:rPr>
                <w:rFonts w:ascii="Arial" w:hAnsi="Arial" w:cs="Arial"/>
                <w:kern w:val="0"/>
                <w:lang w:eastAsia="pt-BR"/>
              </w:rPr>
              <w:t> </w:t>
            </w:r>
          </w:p>
        </w:tc>
        <w:tc>
          <w:tcPr>
            <w:tcW w:w="1049" w:type="dxa"/>
            <w:tcBorders>
              <w:top w:val="single" w:sz="4" w:space="0" w:color="auto"/>
              <w:left w:val="nil"/>
              <w:bottom w:val="single" w:sz="4" w:space="0" w:color="auto"/>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 </w:t>
            </w:r>
          </w:p>
        </w:tc>
        <w:tc>
          <w:tcPr>
            <w:tcW w:w="1078" w:type="dxa"/>
            <w:tcBorders>
              <w:top w:val="nil"/>
              <w:left w:val="nil"/>
              <w:bottom w:val="single" w:sz="4" w:space="0" w:color="auto"/>
              <w:right w:val="nil"/>
            </w:tcBorders>
            <w:shd w:val="clear" w:color="auto" w:fill="auto"/>
            <w:noWrap/>
            <w:vAlign w:val="bottom"/>
            <w:hideMark/>
          </w:tcPr>
          <w:p w:rsidR="001D1C79" w:rsidRPr="00923651" w:rsidRDefault="001D1C79" w:rsidP="00965BEC">
            <w:pPr>
              <w:overflowPunct/>
              <w:autoSpaceDE/>
              <w:jc w:val="right"/>
              <w:textAlignment w:val="auto"/>
              <w:rPr>
                <w:rFonts w:ascii="Arial" w:hAnsi="Arial" w:cs="Arial"/>
                <w:kern w:val="0"/>
                <w:lang w:eastAsia="pt-BR"/>
              </w:rPr>
            </w:pPr>
            <w:r w:rsidRPr="00923651">
              <w:rPr>
                <w:rFonts w:ascii="Arial" w:hAnsi="Arial" w:cs="Arial"/>
                <w:kern w:val="0"/>
                <w:lang w:eastAsia="pt-BR"/>
              </w:rPr>
              <w:t>R$/</w:t>
            </w:r>
            <w:proofErr w:type="spellStart"/>
            <w:r w:rsidRPr="00923651">
              <w:rPr>
                <w:rFonts w:ascii="Arial" w:hAnsi="Arial" w:cs="Arial"/>
                <w:kern w:val="0"/>
                <w:lang w:eastAsia="pt-BR"/>
              </w:rPr>
              <w:t>M²</w:t>
            </w:r>
            <w:proofErr w:type="spellEnd"/>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kern w:val="0"/>
                <w:lang w:eastAsia="pt-BR"/>
              </w:rPr>
            </w:pPr>
            <w:r w:rsidRPr="00923651">
              <w:rPr>
                <w:rFonts w:ascii="Arial" w:hAnsi="Arial" w:cs="Arial"/>
                <w:kern w:val="0"/>
                <w:lang w:eastAsia="pt-BR"/>
              </w:rPr>
              <w:t> </w:t>
            </w:r>
          </w:p>
        </w:tc>
        <w:tc>
          <w:tcPr>
            <w:tcW w:w="1836" w:type="dxa"/>
            <w:tcBorders>
              <w:top w:val="single" w:sz="4" w:space="0" w:color="auto"/>
              <w:left w:val="nil"/>
              <w:bottom w:val="single" w:sz="4" w:space="0" w:color="auto"/>
              <w:right w:val="single" w:sz="8" w:space="0" w:color="auto"/>
            </w:tcBorders>
            <w:shd w:val="clear" w:color="auto" w:fill="auto"/>
            <w:noWrap/>
            <w:vAlign w:val="bottom"/>
            <w:hideMark/>
          </w:tcPr>
          <w:p w:rsidR="001D1C79" w:rsidRPr="00923651" w:rsidRDefault="001D1C79" w:rsidP="00965BEC">
            <w:pPr>
              <w:overflowPunct/>
              <w:autoSpaceDE/>
              <w:textAlignment w:val="auto"/>
              <w:rPr>
                <w:rFonts w:ascii="Arial" w:hAnsi="Arial" w:cs="Arial"/>
                <w:b/>
                <w:bCs/>
                <w:kern w:val="0"/>
                <w:lang w:eastAsia="pt-BR"/>
              </w:rPr>
            </w:pPr>
            <w:r w:rsidRPr="00923651">
              <w:rPr>
                <w:rFonts w:ascii="Arial" w:hAnsi="Arial" w:cs="Arial"/>
                <w:b/>
                <w:bCs/>
                <w:kern w:val="0"/>
                <w:lang w:eastAsia="pt-BR"/>
              </w:rPr>
              <w:t> </w:t>
            </w:r>
          </w:p>
        </w:tc>
      </w:tr>
    </w:tbl>
    <w:p w:rsidR="00DA5DDC" w:rsidRPr="00923651" w:rsidRDefault="00DA5DDC">
      <w:pPr>
        <w:jc w:val="both"/>
        <w:rPr>
          <w:rFonts w:ascii="Arial" w:hAnsi="Arial" w:cs="Arial"/>
          <w:bCs/>
        </w:rPr>
      </w:pPr>
    </w:p>
    <w:tbl>
      <w:tblPr>
        <w:tblStyle w:val="Tabelacomgrade"/>
        <w:tblW w:w="13496" w:type="dxa"/>
        <w:jc w:val="center"/>
        <w:tblInd w:w="531" w:type="dxa"/>
        <w:tblLook w:val="04A0"/>
      </w:tblPr>
      <w:tblGrid>
        <w:gridCol w:w="8120"/>
        <w:gridCol w:w="5376"/>
      </w:tblGrid>
      <w:tr w:rsidR="002F6616" w:rsidRPr="00923651" w:rsidTr="002F6616">
        <w:trPr>
          <w:jc w:val="center"/>
        </w:trPr>
        <w:tc>
          <w:tcPr>
            <w:tcW w:w="8120" w:type="dxa"/>
            <w:vAlign w:val="center"/>
          </w:tcPr>
          <w:p w:rsidR="002F6616" w:rsidRPr="00923651" w:rsidRDefault="002F6616" w:rsidP="00965BEC">
            <w:pPr>
              <w:jc w:val="center"/>
              <w:rPr>
                <w:rFonts w:ascii="Arial" w:hAnsi="Arial" w:cs="Arial"/>
                <w:b/>
                <w:bCs/>
                <w:sz w:val="24"/>
                <w:szCs w:val="24"/>
              </w:rPr>
            </w:pPr>
          </w:p>
          <w:p w:rsidR="002F6616" w:rsidRPr="00923651" w:rsidRDefault="002F6616" w:rsidP="00965BEC">
            <w:pPr>
              <w:jc w:val="center"/>
              <w:rPr>
                <w:rFonts w:ascii="Arial" w:hAnsi="Arial" w:cs="Arial"/>
                <w:b/>
                <w:bCs/>
                <w:sz w:val="24"/>
                <w:szCs w:val="24"/>
              </w:rPr>
            </w:pPr>
            <w:r w:rsidRPr="00923651">
              <w:rPr>
                <w:rFonts w:ascii="Arial" w:hAnsi="Arial" w:cs="Arial"/>
                <w:b/>
                <w:bCs/>
                <w:sz w:val="24"/>
                <w:szCs w:val="24"/>
              </w:rPr>
              <w:t>VALOR GLOBAL DA PROPOSTA</w:t>
            </w:r>
          </w:p>
          <w:p w:rsidR="002F6616" w:rsidRPr="00923651" w:rsidRDefault="002F6616" w:rsidP="00965BEC">
            <w:pPr>
              <w:jc w:val="center"/>
              <w:rPr>
                <w:rFonts w:ascii="Arial" w:hAnsi="Arial" w:cs="Arial"/>
                <w:b/>
                <w:bCs/>
                <w:sz w:val="24"/>
                <w:szCs w:val="24"/>
              </w:rPr>
            </w:pPr>
            <w:r w:rsidRPr="00923651">
              <w:rPr>
                <w:rFonts w:ascii="Arial" w:hAnsi="Arial" w:cs="Arial"/>
                <w:b/>
                <w:bCs/>
                <w:sz w:val="24"/>
                <w:szCs w:val="24"/>
              </w:rPr>
              <w:t>(LOTES 1 + 2 + 3 + 4 +5):</w:t>
            </w:r>
          </w:p>
          <w:p w:rsidR="002F6616" w:rsidRPr="00923651" w:rsidRDefault="002F6616" w:rsidP="00965BEC">
            <w:pPr>
              <w:jc w:val="center"/>
              <w:rPr>
                <w:rFonts w:ascii="Arial" w:hAnsi="Arial" w:cs="Arial"/>
                <w:b/>
                <w:bCs/>
                <w:sz w:val="24"/>
                <w:szCs w:val="24"/>
              </w:rPr>
            </w:pPr>
          </w:p>
        </w:tc>
        <w:tc>
          <w:tcPr>
            <w:tcW w:w="5376" w:type="dxa"/>
            <w:vAlign w:val="center"/>
          </w:tcPr>
          <w:p w:rsidR="002F6616" w:rsidRPr="00923651" w:rsidRDefault="002F6616" w:rsidP="00965BEC">
            <w:pPr>
              <w:jc w:val="center"/>
              <w:rPr>
                <w:rFonts w:ascii="Arial" w:hAnsi="Arial" w:cs="Arial"/>
                <w:b/>
                <w:bCs/>
                <w:sz w:val="28"/>
                <w:szCs w:val="24"/>
              </w:rPr>
            </w:pPr>
          </w:p>
          <w:p w:rsidR="002F6616" w:rsidRPr="00923651" w:rsidRDefault="002F6616" w:rsidP="00965BEC">
            <w:pPr>
              <w:jc w:val="center"/>
              <w:rPr>
                <w:rFonts w:ascii="Arial" w:hAnsi="Arial" w:cs="Arial"/>
                <w:b/>
                <w:bCs/>
                <w:sz w:val="28"/>
                <w:szCs w:val="24"/>
              </w:rPr>
            </w:pPr>
            <w:r w:rsidRPr="00923651">
              <w:rPr>
                <w:rFonts w:ascii="Arial" w:hAnsi="Arial" w:cs="Arial"/>
                <w:b/>
                <w:bCs/>
                <w:sz w:val="28"/>
                <w:szCs w:val="24"/>
              </w:rPr>
              <w:t>R$</w:t>
            </w:r>
          </w:p>
        </w:tc>
      </w:tr>
    </w:tbl>
    <w:p w:rsidR="001D1C79" w:rsidRPr="00923651" w:rsidRDefault="001D1C79">
      <w:pPr>
        <w:jc w:val="both"/>
        <w:rPr>
          <w:rFonts w:ascii="Arial" w:hAnsi="Arial" w:cs="Arial"/>
          <w:bCs/>
        </w:rPr>
      </w:pPr>
    </w:p>
    <w:p w:rsidR="00A478AF" w:rsidRPr="00923651" w:rsidRDefault="001C6AA1">
      <w:pPr>
        <w:jc w:val="both"/>
        <w:rPr>
          <w:rFonts w:ascii="Arial" w:hAnsi="Arial" w:cs="Arial"/>
          <w:b/>
          <w:bCs/>
        </w:rPr>
      </w:pPr>
      <w:r w:rsidRPr="00923651">
        <w:rPr>
          <w:rFonts w:ascii="Arial" w:hAnsi="Arial" w:cs="Arial"/>
          <w:b/>
          <w:bCs/>
        </w:rPr>
        <w:t>Observações:</w:t>
      </w:r>
    </w:p>
    <w:p w:rsidR="00A478AF" w:rsidRPr="00923651" w:rsidRDefault="001C6AA1">
      <w:pPr>
        <w:jc w:val="both"/>
        <w:rPr>
          <w:rFonts w:ascii="Arial" w:hAnsi="Arial"/>
        </w:rPr>
      </w:pPr>
      <w:r w:rsidRPr="00923651">
        <w:rPr>
          <w:rFonts w:ascii="Arial" w:hAnsi="Arial" w:cs="Arial"/>
          <w:bCs/>
        </w:rPr>
        <w:t>1.</w:t>
      </w:r>
      <w:r w:rsidRPr="00923651">
        <w:rPr>
          <w:rFonts w:ascii="Arial" w:hAnsi="Arial" w:cs="Arial"/>
          <w:bCs/>
        </w:rPr>
        <w:tab/>
        <w:t>A validade desta proposta é de 60 (sessenta) dias, contados da data da abertura da sessão pública.</w:t>
      </w:r>
    </w:p>
    <w:p w:rsidR="00A478AF" w:rsidRPr="00923651" w:rsidRDefault="001C6AA1">
      <w:pPr>
        <w:jc w:val="both"/>
        <w:rPr>
          <w:rFonts w:ascii="Arial" w:hAnsi="Arial" w:cs="Arial"/>
          <w:bCs/>
        </w:rPr>
      </w:pPr>
      <w:r w:rsidRPr="00923651">
        <w:rPr>
          <w:rFonts w:ascii="Arial" w:hAnsi="Arial" w:cs="Arial"/>
          <w:bCs/>
        </w:rPr>
        <w:t>2.</w:t>
      </w:r>
      <w:r w:rsidRPr="00923651">
        <w:rPr>
          <w:rFonts w:ascii="Arial" w:hAnsi="Arial" w:cs="Arial"/>
          <w:bCs/>
        </w:rPr>
        <w:tab/>
        <w:t>O licitante declara-se ciente de todas as disposições relativas à licitação em causa e sua plena concordância com as condições constantes no edital, inclusive as especificações e/ou exigências indicadas na</w:t>
      </w:r>
      <w:r w:rsidR="00E746A6" w:rsidRPr="00923651">
        <w:rPr>
          <w:rFonts w:ascii="Arial" w:hAnsi="Arial" w:cs="Arial"/>
          <w:bCs/>
        </w:rPr>
        <w:t>s</w:t>
      </w:r>
      <w:r w:rsidRPr="00923651">
        <w:rPr>
          <w:rFonts w:ascii="Arial" w:hAnsi="Arial" w:cs="Arial"/>
          <w:bCs/>
        </w:rPr>
        <w:t xml:space="preserve"> </w:t>
      </w:r>
      <w:r w:rsidR="00E746A6" w:rsidRPr="00923651">
        <w:rPr>
          <w:rFonts w:ascii="Arial" w:hAnsi="Arial" w:cs="Arial"/>
          <w:b/>
          <w:bCs/>
        </w:rPr>
        <w:t>Requisições</w:t>
      </w:r>
      <w:r w:rsidRPr="00923651">
        <w:rPr>
          <w:rFonts w:ascii="Arial" w:hAnsi="Arial" w:cs="Arial"/>
          <w:b/>
          <w:bCs/>
        </w:rPr>
        <w:t xml:space="preserve"> Interna</w:t>
      </w:r>
      <w:r w:rsidR="00E746A6" w:rsidRPr="00923651">
        <w:rPr>
          <w:rFonts w:ascii="Arial" w:hAnsi="Arial" w:cs="Arial"/>
          <w:b/>
          <w:bCs/>
        </w:rPr>
        <w:t>s</w:t>
      </w:r>
      <w:r w:rsidRPr="00923651">
        <w:rPr>
          <w:rFonts w:ascii="Arial" w:hAnsi="Arial" w:cs="Arial"/>
          <w:b/>
          <w:bCs/>
        </w:rPr>
        <w:t xml:space="preserve"> </w:t>
      </w:r>
      <w:r w:rsidRPr="00923651">
        <w:rPr>
          <w:rFonts w:ascii="Arial" w:hAnsi="Arial" w:cs="Arial"/>
          <w:bCs/>
        </w:rPr>
        <w:t>(Anexo VIII</w:t>
      </w:r>
      <w:r w:rsidR="00E746A6" w:rsidRPr="00923651">
        <w:rPr>
          <w:rFonts w:ascii="Arial" w:hAnsi="Arial" w:cs="Arial"/>
          <w:bCs/>
        </w:rPr>
        <w:t>, IX, X, XI e XII</w:t>
      </w:r>
      <w:r w:rsidRPr="00923651">
        <w:rPr>
          <w:rFonts w:ascii="Arial" w:hAnsi="Arial" w:cs="Arial"/>
          <w:bCs/>
        </w:rPr>
        <w:t xml:space="preserve"> do edital).</w:t>
      </w:r>
    </w:p>
    <w:p w:rsidR="00A478AF" w:rsidRPr="00923651" w:rsidRDefault="00A478AF">
      <w:pPr>
        <w:jc w:val="both"/>
        <w:rPr>
          <w:rFonts w:ascii="Arial" w:hAnsi="Arial" w:cs="Arial"/>
          <w:bCs/>
        </w:rPr>
      </w:pPr>
    </w:p>
    <w:p w:rsidR="00A478AF" w:rsidRPr="00923651" w:rsidRDefault="00A478AF">
      <w:pPr>
        <w:rPr>
          <w:rFonts w:ascii="Arial" w:hAnsi="Arial" w:cs="Arial"/>
          <w:bCs/>
        </w:rPr>
      </w:pPr>
    </w:p>
    <w:p w:rsidR="00A478AF" w:rsidRPr="00923651" w:rsidRDefault="001C6AA1">
      <w:pPr>
        <w:jc w:val="center"/>
        <w:rPr>
          <w:rFonts w:ascii="Arial" w:hAnsi="Arial" w:cs="Arial"/>
          <w:bCs/>
        </w:rPr>
      </w:pPr>
      <w:r w:rsidRPr="00923651">
        <w:rPr>
          <w:rFonts w:ascii="Arial" w:hAnsi="Arial" w:cs="Arial"/>
          <w:bCs/>
        </w:rPr>
        <w:t>[&lt;LOCAL&gt;], [&lt;DATA&gt;].</w:t>
      </w:r>
    </w:p>
    <w:p w:rsidR="00A478AF" w:rsidRPr="00923651" w:rsidRDefault="00A478AF">
      <w:pPr>
        <w:jc w:val="center"/>
        <w:rPr>
          <w:rFonts w:ascii="Arial" w:hAnsi="Arial" w:cs="Arial"/>
          <w:bCs/>
        </w:rPr>
      </w:pPr>
    </w:p>
    <w:p w:rsidR="00A478AF" w:rsidRPr="00923651" w:rsidRDefault="001C6AA1">
      <w:pPr>
        <w:jc w:val="center"/>
        <w:rPr>
          <w:rFonts w:ascii="Arial" w:hAnsi="Arial" w:cs="Arial"/>
          <w:bCs/>
        </w:rPr>
      </w:pPr>
      <w:r w:rsidRPr="00923651">
        <w:rPr>
          <w:rFonts w:ascii="Arial" w:hAnsi="Arial" w:cs="Arial"/>
          <w:bCs/>
        </w:rPr>
        <w:t>[&lt;ASSINATURA DO REPRESENTANTE LEGAL DA LICITANTE&gt;]</w:t>
      </w:r>
    </w:p>
    <w:p w:rsidR="00A478AF" w:rsidRPr="00923651" w:rsidRDefault="001C6AA1">
      <w:pPr>
        <w:jc w:val="center"/>
        <w:rPr>
          <w:rFonts w:ascii="Arial" w:hAnsi="Arial" w:cs="Arial"/>
          <w:bCs/>
        </w:rPr>
      </w:pPr>
      <w:r w:rsidRPr="00923651">
        <w:rPr>
          <w:rFonts w:ascii="Arial" w:hAnsi="Arial" w:cs="Arial"/>
          <w:bCs/>
        </w:rPr>
        <w:t>[&lt;NOME COMPLETO E SEM ABREVIAÇÕES DO REPRESENTANTE LEGAL DA LICITANTE&gt;]</w:t>
      </w:r>
    </w:p>
    <w:p w:rsidR="009C1ED3" w:rsidRPr="00923651" w:rsidRDefault="001C6AA1">
      <w:pPr>
        <w:jc w:val="center"/>
        <w:rPr>
          <w:rFonts w:ascii="Arial" w:hAnsi="Arial" w:cs="Arial"/>
          <w:bCs/>
        </w:rPr>
        <w:sectPr w:rsidR="009C1ED3" w:rsidRPr="00923651" w:rsidSect="009C1ED3">
          <w:pgSz w:w="16838" w:h="11906" w:orient="landscape"/>
          <w:pgMar w:top="1701" w:right="1701" w:bottom="1134" w:left="1503" w:header="720" w:footer="1134" w:gutter="0"/>
          <w:cols w:space="708"/>
          <w:formProt w:val="0"/>
          <w:docGrid w:linePitch="600" w:charSpace="40960"/>
        </w:sectPr>
      </w:pPr>
      <w:r w:rsidRPr="00923651">
        <w:rPr>
          <w:rFonts w:ascii="Arial" w:hAnsi="Arial" w:cs="Arial"/>
          <w:bCs/>
        </w:rPr>
        <w:t>[&lt;CARGO/FUNÇÃO DO REPRESENTANTE LEGAL DA LICITANTE&gt;]</w:t>
      </w:r>
    </w:p>
    <w:p w:rsidR="00A478AF" w:rsidRPr="00923651" w:rsidRDefault="00A478AF">
      <w:pPr>
        <w:jc w:val="center"/>
        <w:rPr>
          <w:rFonts w:ascii="Arial" w:hAnsi="Arial" w:cs="Arial"/>
          <w:bCs/>
        </w:rPr>
      </w:pPr>
    </w:p>
    <w:p w:rsidR="00A478AF" w:rsidRPr="00923651" w:rsidRDefault="001C6AA1">
      <w:pPr>
        <w:jc w:val="center"/>
        <w:rPr>
          <w:rFonts w:ascii="Arial" w:hAnsi="Arial"/>
        </w:rPr>
      </w:pPr>
      <w:r w:rsidRPr="00923651">
        <w:rPr>
          <w:rFonts w:ascii="Arial" w:hAnsi="Arial" w:cs="Arial"/>
          <w:b/>
          <w:bCs/>
        </w:rPr>
        <w:t>CONCORRÊNCIA</w:t>
      </w:r>
      <w:r w:rsidRPr="00923651">
        <w:rPr>
          <w:rFonts w:ascii="Arial" w:hAnsi="Arial" w:cs="Arial"/>
          <w:b/>
        </w:rPr>
        <w:t xml:space="preserve"> Nº </w:t>
      </w:r>
      <w:bookmarkStart w:id="251" w:name="__UnoMark__4082_243770785"/>
      <w:bookmarkStart w:id="252" w:name="__UnoMark__4081_243770785"/>
      <w:bookmarkStart w:id="253" w:name="Tab0040_0005_17"/>
      <w:bookmarkEnd w:id="251"/>
      <w:r w:rsidRPr="00923651">
        <w:rPr>
          <w:rFonts w:ascii="Arial" w:hAnsi="Arial" w:cs="Arial"/>
          <w:b/>
        </w:rPr>
        <w:t>2</w:t>
      </w:r>
      <w:bookmarkEnd w:id="252"/>
      <w:bookmarkEnd w:id="253"/>
      <w:r w:rsidRPr="00923651">
        <w:rPr>
          <w:rFonts w:ascii="Arial" w:hAnsi="Arial" w:cs="Arial"/>
          <w:b/>
        </w:rPr>
        <w:t>/</w:t>
      </w:r>
      <w:bookmarkStart w:id="254" w:name="__UnoMark__4080_243770785"/>
      <w:bookmarkStart w:id="255" w:name="__UnoMark__4079_243770785"/>
      <w:bookmarkStart w:id="256" w:name="Tab0040_0001_27"/>
      <w:bookmarkEnd w:id="254"/>
      <w:r w:rsidRPr="00923651">
        <w:rPr>
          <w:rFonts w:ascii="Arial" w:hAnsi="Arial" w:cs="Arial"/>
          <w:b/>
          <w:szCs w:val="24"/>
          <w:lang w:eastAsia="pt-BR"/>
        </w:rPr>
        <w:t>2020</w:t>
      </w:r>
      <w:bookmarkEnd w:id="255"/>
      <w:bookmarkEnd w:id="256"/>
    </w:p>
    <w:p w:rsidR="00A478AF" w:rsidRPr="00923651" w:rsidRDefault="00A478AF">
      <w:pPr>
        <w:jc w:val="center"/>
        <w:rPr>
          <w:rFonts w:ascii="Arial" w:hAnsi="Arial" w:cs="Arial"/>
          <w:bCs/>
        </w:rPr>
      </w:pPr>
    </w:p>
    <w:p w:rsidR="00A478AF" w:rsidRPr="00923651" w:rsidRDefault="001C6AA1">
      <w:pPr>
        <w:jc w:val="center"/>
        <w:rPr>
          <w:rFonts w:ascii="Arial" w:hAnsi="Arial"/>
        </w:rPr>
      </w:pPr>
      <w:r w:rsidRPr="00923651">
        <w:rPr>
          <w:rFonts w:ascii="Arial" w:hAnsi="Arial" w:cs="Arial"/>
          <w:b/>
          <w:bCs/>
        </w:rPr>
        <w:t xml:space="preserve">PROCESSO Nº </w:t>
      </w:r>
      <w:bookmarkStart w:id="257" w:name="__UnoMark__4078_243770785"/>
      <w:bookmarkStart w:id="258" w:name="__UnoMark__4077_243770785"/>
      <w:bookmarkStart w:id="259" w:name="Tab0040_0003_111"/>
      <w:bookmarkEnd w:id="257"/>
      <w:r w:rsidRPr="00923651">
        <w:rPr>
          <w:rFonts w:ascii="Arial" w:hAnsi="Arial" w:cs="Arial"/>
          <w:b/>
          <w:bCs/>
        </w:rPr>
        <w:t>807</w:t>
      </w:r>
      <w:bookmarkEnd w:id="258"/>
      <w:bookmarkEnd w:id="259"/>
      <w:r w:rsidRPr="00923651">
        <w:rPr>
          <w:rFonts w:ascii="Arial" w:hAnsi="Arial" w:cs="Arial"/>
          <w:b/>
          <w:bCs/>
        </w:rPr>
        <w:t>/</w:t>
      </w:r>
      <w:bookmarkStart w:id="260" w:name="__UnoMark__4076_243770785"/>
      <w:bookmarkStart w:id="261" w:name="__UnoMark__4075_243770785"/>
      <w:bookmarkStart w:id="262" w:name="Tab0040_0001_28"/>
      <w:bookmarkEnd w:id="260"/>
      <w:r w:rsidRPr="00923651">
        <w:rPr>
          <w:rFonts w:ascii="Arial" w:hAnsi="Arial" w:cs="Arial"/>
          <w:b/>
          <w:bCs/>
        </w:rPr>
        <w:t>2020</w:t>
      </w:r>
      <w:bookmarkEnd w:id="261"/>
      <w:bookmarkEnd w:id="262"/>
    </w:p>
    <w:p w:rsidR="00A478AF" w:rsidRPr="00923651" w:rsidRDefault="00A478AF">
      <w:pPr>
        <w:jc w:val="center"/>
        <w:rPr>
          <w:rFonts w:ascii="Arial" w:hAnsi="Arial" w:cs="Arial"/>
          <w:bCs/>
        </w:rPr>
      </w:pPr>
    </w:p>
    <w:p w:rsidR="00A478AF" w:rsidRPr="00923651" w:rsidRDefault="001C6AA1">
      <w:pPr>
        <w:jc w:val="center"/>
        <w:rPr>
          <w:rFonts w:ascii="Arial" w:hAnsi="Arial" w:cs="Arial"/>
          <w:b/>
        </w:rPr>
      </w:pPr>
      <w:r w:rsidRPr="00923651">
        <w:rPr>
          <w:rFonts w:ascii="Arial" w:hAnsi="Arial" w:cs="Arial"/>
          <w:b/>
        </w:rPr>
        <w:t>ANEXO VII</w:t>
      </w:r>
    </w:p>
    <w:p w:rsidR="00A478AF" w:rsidRPr="00923651" w:rsidRDefault="00A478AF">
      <w:pPr>
        <w:jc w:val="center"/>
        <w:rPr>
          <w:rFonts w:ascii="Arial" w:hAnsi="Arial" w:cs="Arial"/>
          <w:bCs/>
        </w:rPr>
      </w:pPr>
    </w:p>
    <w:p w:rsidR="00A478AF" w:rsidRPr="00923651" w:rsidRDefault="001C6AA1">
      <w:pPr>
        <w:jc w:val="center"/>
        <w:rPr>
          <w:rFonts w:ascii="Arial" w:hAnsi="Arial" w:cs="Arial"/>
          <w:b/>
        </w:rPr>
      </w:pPr>
      <w:r w:rsidRPr="00923651">
        <w:rPr>
          <w:rFonts w:ascii="Arial" w:hAnsi="Arial" w:cs="Arial"/>
          <w:b/>
        </w:rPr>
        <w:t>MINUTA DO CONTRATO</w:t>
      </w:r>
    </w:p>
    <w:p w:rsidR="00A478AF" w:rsidRPr="00923651" w:rsidRDefault="00A478AF">
      <w:pPr>
        <w:jc w:val="both"/>
        <w:rPr>
          <w:rFonts w:ascii="Arial" w:hAnsi="Arial" w:cs="Arial"/>
          <w:b/>
        </w:rPr>
      </w:pPr>
    </w:p>
    <w:p w:rsidR="00A478AF" w:rsidRPr="00923651" w:rsidRDefault="001C6AA1">
      <w:pPr>
        <w:jc w:val="both"/>
        <w:rPr>
          <w:rFonts w:ascii="Arial" w:hAnsi="Arial" w:cs="Arial"/>
        </w:rPr>
      </w:pPr>
      <w:r w:rsidRPr="00923651">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923651">
        <w:rPr>
          <w:rFonts w:ascii="Arial" w:hAnsi="Arial" w:cs="Arial"/>
        </w:rPr>
        <w:t>etc</w:t>
      </w:r>
      <w:proofErr w:type="spellEnd"/>
      <w:r w:rsidRPr="00923651">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A478AF" w:rsidRPr="00923651" w:rsidRDefault="001C6AA1">
      <w:pPr>
        <w:jc w:val="both"/>
        <w:rPr>
          <w:rFonts w:ascii="Arial" w:hAnsi="Arial"/>
        </w:rPr>
      </w:pPr>
      <w:r w:rsidRPr="00923651">
        <w:rPr>
          <w:rFonts w:ascii="Arial" w:hAnsi="Arial" w:cs="Arial"/>
        </w:rPr>
        <w:tab/>
        <w:t xml:space="preserve">O presente contrato tem seu respectivo fundamento e finalidade na consecução do objeto contratado, descrito abaixo, constante da </w:t>
      </w:r>
      <w:r w:rsidRPr="00923651">
        <w:rPr>
          <w:rFonts w:ascii="Arial" w:hAnsi="Arial" w:cs="Arial"/>
          <w:b/>
          <w:bCs/>
        </w:rPr>
        <w:t xml:space="preserve">CONCORRÊNCIA Nº </w:t>
      </w:r>
      <w:bookmarkStart w:id="263" w:name="__UnoMark__4274_243770785"/>
      <w:bookmarkStart w:id="264" w:name="__UnoMark__4273_243770785"/>
      <w:bookmarkEnd w:id="263"/>
      <w:r w:rsidR="0022682A" w:rsidRPr="00923651">
        <w:rPr>
          <w:rFonts w:ascii="Arial" w:hAnsi="Arial" w:cs="Arial"/>
          <w:b/>
          <w:bCs/>
        </w:rPr>
        <w:t>0</w:t>
      </w:r>
      <w:bookmarkEnd w:id="264"/>
      <w:r w:rsidR="0022682A" w:rsidRPr="00923651">
        <w:rPr>
          <w:rFonts w:ascii="Arial" w:hAnsi="Arial" w:cs="Arial"/>
          <w:b/>
          <w:bCs/>
        </w:rPr>
        <w:t>2/2020</w:t>
      </w:r>
      <w:r w:rsidRPr="00923651">
        <w:rPr>
          <w:rFonts w:ascii="Arial" w:hAnsi="Arial" w:cs="Arial"/>
          <w:b/>
          <w:bCs/>
        </w:rPr>
        <w:t xml:space="preserve"> - PROCESSO Nº </w:t>
      </w:r>
      <w:bookmarkStart w:id="265" w:name="__UnoMark__4276_243770785"/>
      <w:bookmarkStart w:id="266" w:name="__UnoMark__4275_243770785"/>
      <w:bookmarkEnd w:id="265"/>
      <w:r w:rsidRPr="00923651">
        <w:rPr>
          <w:rFonts w:ascii="Arial" w:hAnsi="Arial" w:cs="Arial"/>
          <w:b/>
          <w:bCs/>
        </w:rPr>
        <w:t>807</w:t>
      </w:r>
      <w:bookmarkEnd w:id="266"/>
      <w:r w:rsidR="00773954" w:rsidRPr="00923651">
        <w:rPr>
          <w:rFonts w:ascii="Arial" w:hAnsi="Arial" w:cs="Arial"/>
          <w:b/>
          <w:bCs/>
        </w:rPr>
        <w:t>/2020</w:t>
      </w:r>
      <w:r w:rsidRPr="00923651">
        <w:rPr>
          <w:rFonts w:ascii="Arial" w:hAnsi="Arial" w:cs="Arial"/>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A478AF" w:rsidRPr="00923651" w:rsidRDefault="00A478AF">
      <w:pPr>
        <w:jc w:val="center"/>
        <w:rPr>
          <w:rFonts w:ascii="Arial" w:hAnsi="Arial" w:cs="Arial"/>
          <w:b/>
          <w:bCs/>
        </w:rPr>
      </w:pPr>
    </w:p>
    <w:p w:rsidR="00A478AF" w:rsidRPr="00923651" w:rsidRDefault="001C6AA1">
      <w:pPr>
        <w:jc w:val="center"/>
        <w:rPr>
          <w:rFonts w:ascii="Arial" w:hAnsi="Arial" w:cs="Arial"/>
          <w:b/>
          <w:bCs/>
        </w:rPr>
      </w:pPr>
      <w:r w:rsidRPr="00923651">
        <w:rPr>
          <w:rFonts w:ascii="Arial" w:hAnsi="Arial" w:cs="Arial"/>
          <w:b/>
          <w:bCs/>
        </w:rPr>
        <w:t>CLÁUSULA PRIMEIRA</w:t>
      </w:r>
    </w:p>
    <w:p w:rsidR="00A478AF" w:rsidRPr="00923651" w:rsidRDefault="001C6AA1">
      <w:pPr>
        <w:jc w:val="center"/>
        <w:rPr>
          <w:rFonts w:ascii="Arial" w:hAnsi="Arial" w:cs="Arial"/>
          <w:b/>
          <w:bCs/>
        </w:rPr>
      </w:pPr>
      <w:r w:rsidRPr="00923651">
        <w:rPr>
          <w:rFonts w:ascii="Arial" w:hAnsi="Arial" w:cs="Arial"/>
          <w:b/>
          <w:bCs/>
        </w:rPr>
        <w:t>DO OBJETO</w:t>
      </w:r>
    </w:p>
    <w:p w:rsidR="00A478AF" w:rsidRPr="00923651" w:rsidRDefault="00A478AF">
      <w:pPr>
        <w:jc w:val="both"/>
        <w:rPr>
          <w:rFonts w:ascii="Arial" w:hAnsi="Arial" w:cs="Arial"/>
        </w:rPr>
      </w:pPr>
    </w:p>
    <w:p w:rsidR="007263C3" w:rsidRPr="00923651" w:rsidRDefault="007263C3" w:rsidP="007263C3">
      <w:pPr>
        <w:tabs>
          <w:tab w:val="left" w:pos="567"/>
        </w:tabs>
        <w:jc w:val="both"/>
        <w:rPr>
          <w:rFonts w:ascii="Arial" w:hAnsi="Arial" w:cs="Arial"/>
        </w:rPr>
      </w:pPr>
      <w:r w:rsidRPr="00923651">
        <w:rPr>
          <w:rFonts w:ascii="Arial" w:hAnsi="Arial" w:cs="Arial"/>
        </w:rPr>
        <w:tab/>
      </w:r>
      <w:r w:rsidR="001C6AA1" w:rsidRPr="00923651">
        <w:rPr>
          <w:rFonts w:ascii="Arial" w:hAnsi="Arial" w:cs="Arial"/>
        </w:rPr>
        <w:t xml:space="preserve">O presente contrato tem por objeto </w:t>
      </w:r>
      <w:bookmarkStart w:id="267" w:name="__UnoMark__4278_243770785"/>
      <w:bookmarkEnd w:id="267"/>
      <w:r w:rsidRPr="00923651">
        <w:rPr>
          <w:rFonts w:ascii="Arial" w:hAnsi="Arial" w:cs="Arial"/>
        </w:rPr>
        <w:t>a contratação de execução global para recapeamento e reperfilamento asfáltico do tipo CBUQ em diversas ruas do Município, conforme lotes descriminados abaixo:</w:t>
      </w:r>
    </w:p>
    <w:p w:rsidR="007263C3" w:rsidRPr="00923651" w:rsidRDefault="007263C3" w:rsidP="007263C3">
      <w:pPr>
        <w:tabs>
          <w:tab w:val="left" w:pos="567"/>
        </w:tabs>
        <w:jc w:val="both"/>
        <w:rPr>
          <w:rFonts w:ascii="Arial" w:hAnsi="Arial"/>
        </w:rPr>
      </w:pPr>
      <w:r w:rsidRPr="00923651">
        <w:rPr>
          <w:rFonts w:ascii="Arial" w:hAnsi="Arial" w:cs="Arial"/>
        </w:rPr>
        <w:tab/>
      </w:r>
      <w:r w:rsidRPr="00923651">
        <w:rPr>
          <w:rFonts w:ascii="Arial" w:hAnsi="Arial" w:cs="Arial"/>
          <w:b/>
        </w:rPr>
        <w:t>PARÁGRAFO PRIMEIRO:</w:t>
      </w:r>
      <w:r w:rsidRPr="00923651">
        <w:rPr>
          <w:rFonts w:ascii="Arial" w:hAnsi="Arial" w:cs="Arial"/>
        </w:rPr>
        <w:t xml:space="preserve"> </w:t>
      </w:r>
      <w:r w:rsidRPr="00923651">
        <w:rPr>
          <w:rFonts w:ascii="Arial" w:hAnsi="Arial" w:cs="Arial"/>
          <w:b/>
        </w:rPr>
        <w:t>Lote 01 (um):</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Rua São Francisco</w:t>
      </w:r>
      <w:r w:rsidRPr="00923651">
        <w:rPr>
          <w:rFonts w:ascii="Arial" w:hAnsi="Arial" w:cs="Arial"/>
        </w:rPr>
        <w:t xml:space="preserve"> entre a Av. 21 de Abril e a Rua </w:t>
      </w:r>
      <w:proofErr w:type="spellStart"/>
      <w:r w:rsidRPr="00923651">
        <w:rPr>
          <w:rFonts w:ascii="Arial" w:hAnsi="Arial" w:cs="Arial"/>
        </w:rPr>
        <w:t>Theodorico</w:t>
      </w:r>
      <w:proofErr w:type="spellEnd"/>
      <w:r w:rsidRPr="00923651">
        <w:rPr>
          <w:rFonts w:ascii="Arial" w:hAnsi="Arial" w:cs="Arial"/>
        </w:rPr>
        <w:t xml:space="preserve"> </w:t>
      </w:r>
      <w:proofErr w:type="spellStart"/>
      <w:r w:rsidRPr="00923651">
        <w:rPr>
          <w:rFonts w:ascii="Arial" w:hAnsi="Arial" w:cs="Arial"/>
        </w:rPr>
        <w:t>Fricke</w:t>
      </w:r>
      <w:proofErr w:type="spellEnd"/>
      <w:r w:rsidRPr="00923651">
        <w:rPr>
          <w:rFonts w:ascii="Arial" w:hAnsi="Arial" w:cs="Arial"/>
        </w:rPr>
        <w:t xml:space="preserve"> com extensão de 815,00 metros, localizada no Bairro Lulu </w:t>
      </w:r>
      <w:proofErr w:type="spellStart"/>
      <w:r w:rsidRPr="00923651">
        <w:rPr>
          <w:rFonts w:ascii="Arial" w:hAnsi="Arial" w:cs="Arial"/>
        </w:rPr>
        <w:t>Ilgenfritz</w:t>
      </w:r>
      <w:proofErr w:type="spellEnd"/>
      <w:r w:rsidRPr="00923651">
        <w:rPr>
          <w:rFonts w:ascii="Arial" w:hAnsi="Arial" w:cs="Arial"/>
        </w:rPr>
        <w:t xml:space="preserve"> se estendendo até o Bairro São Geraldo. Área total de intervenção 11.410,00</w:t>
      </w:r>
      <w:proofErr w:type="spellStart"/>
      <w:r w:rsidRPr="00923651">
        <w:rPr>
          <w:rFonts w:ascii="Arial" w:hAnsi="Arial" w:cs="Arial"/>
        </w:rPr>
        <w:t>m²</w:t>
      </w:r>
      <w:proofErr w:type="spellEnd"/>
      <w:r w:rsidRPr="00923651">
        <w:rPr>
          <w:rFonts w:ascii="Arial" w:hAnsi="Arial" w:cs="Arial"/>
        </w:rPr>
        <w:t xml:space="preserve">. A empresa </w:t>
      </w:r>
      <w:r w:rsidR="00E97B61" w:rsidRPr="00923651">
        <w:rPr>
          <w:rFonts w:ascii="Arial" w:hAnsi="Arial" w:cs="Arial"/>
        </w:rPr>
        <w:t>contratada</w:t>
      </w:r>
      <w:r w:rsidRPr="00923651">
        <w:rPr>
          <w:rFonts w:ascii="Arial" w:hAnsi="Arial" w:cs="Arial"/>
        </w:rPr>
        <w:t xml:space="preserve">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271/2020 – SMODUTRAN </w:t>
      </w:r>
      <w:r w:rsidRPr="00923651">
        <w:rPr>
          <w:rFonts w:ascii="Arial" w:hAnsi="Arial"/>
        </w:rPr>
        <w:t xml:space="preserve">(Anexo VIII do edital). </w:t>
      </w:r>
    </w:p>
    <w:p w:rsidR="007263C3" w:rsidRPr="00923651" w:rsidRDefault="007263C3" w:rsidP="007263C3">
      <w:pPr>
        <w:tabs>
          <w:tab w:val="left" w:pos="567"/>
        </w:tabs>
        <w:jc w:val="both"/>
        <w:rPr>
          <w:rFonts w:ascii="Arial" w:hAnsi="Arial"/>
        </w:rPr>
      </w:pPr>
      <w:r w:rsidRPr="00923651">
        <w:rPr>
          <w:rFonts w:ascii="Arial" w:hAnsi="Arial" w:cs="Arial"/>
          <w:b/>
        </w:rPr>
        <w:tab/>
        <w:t>PARÁGRAFO SEGUNDO: Lote 02 (dois):</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Rua 14 de Julho</w:t>
      </w:r>
      <w:r w:rsidRPr="00923651">
        <w:rPr>
          <w:rFonts w:ascii="Arial" w:hAnsi="Arial" w:cs="Arial"/>
        </w:rPr>
        <w:t xml:space="preserve"> entre a Rua São Francisco e a Rua 24 de fevereiro, com extensão de 735,00 metros, localizada no Centro do Município de Ijuí. Área total de intervenção 10.290,00</w:t>
      </w:r>
      <w:proofErr w:type="spellStart"/>
      <w:r w:rsidRPr="00923651">
        <w:rPr>
          <w:rFonts w:ascii="Arial" w:hAnsi="Arial" w:cs="Arial"/>
        </w:rPr>
        <w:t>m²</w:t>
      </w:r>
      <w:proofErr w:type="spellEnd"/>
      <w:r w:rsidRPr="00923651">
        <w:rPr>
          <w:rFonts w:ascii="Arial" w:hAnsi="Arial" w:cs="Arial"/>
        </w:rPr>
        <w:t xml:space="preserve">. A empresa </w:t>
      </w:r>
      <w:r w:rsidR="00E97B61" w:rsidRPr="00923651">
        <w:rPr>
          <w:rFonts w:ascii="Arial" w:hAnsi="Arial" w:cs="Arial"/>
        </w:rPr>
        <w:t>contratada</w:t>
      </w:r>
      <w:r w:rsidRPr="00923651">
        <w:rPr>
          <w:rFonts w:ascii="Arial" w:hAnsi="Arial" w:cs="Arial"/>
        </w:rPr>
        <w:t xml:space="preserve">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268/2020 – SMODUTRAN </w:t>
      </w:r>
      <w:r w:rsidRPr="00923651">
        <w:rPr>
          <w:rFonts w:ascii="Arial" w:hAnsi="Arial"/>
        </w:rPr>
        <w:t>(Anexo IX do edital).</w:t>
      </w:r>
    </w:p>
    <w:p w:rsidR="007263C3" w:rsidRPr="00923651" w:rsidRDefault="007263C3" w:rsidP="007263C3">
      <w:pPr>
        <w:tabs>
          <w:tab w:val="left" w:pos="567"/>
        </w:tabs>
        <w:jc w:val="both"/>
        <w:rPr>
          <w:rFonts w:ascii="Arial" w:hAnsi="Arial"/>
        </w:rPr>
      </w:pPr>
      <w:r w:rsidRPr="00923651">
        <w:rPr>
          <w:rFonts w:ascii="Arial" w:hAnsi="Arial" w:cs="Arial"/>
          <w:b/>
        </w:rPr>
        <w:tab/>
        <w:t>PARÁGRAFO TERCEIRO: Lote 03 (três):</w:t>
      </w:r>
      <w:r w:rsidRPr="00923651">
        <w:rPr>
          <w:rFonts w:ascii="Arial" w:hAnsi="Arial" w:cs="Arial"/>
        </w:rPr>
        <w:t xml:space="preserve"> Contratação de serviços para execução global para recapeamento asfáltico do tipo CBUQ sobre asfalto existente na </w:t>
      </w:r>
      <w:r w:rsidRPr="00923651">
        <w:rPr>
          <w:rFonts w:ascii="Arial" w:hAnsi="Arial" w:cs="Arial"/>
          <w:b/>
        </w:rPr>
        <w:t>Rua 19 de Outubro</w:t>
      </w:r>
      <w:r w:rsidRPr="00923651">
        <w:rPr>
          <w:rFonts w:ascii="Arial" w:hAnsi="Arial" w:cs="Arial"/>
        </w:rPr>
        <w:t xml:space="preserve"> entre a Rua do Comércio e a Avenida São Luís, com extensão de 1.500,00 metros, localizada no Centro do Município, se estendendo até o Bairro Boa Vista e para reperfilamento do tipo CBUQ – Asfalto Betuminoso usinado a quente na </w:t>
      </w:r>
      <w:r w:rsidRPr="00923651">
        <w:rPr>
          <w:rFonts w:ascii="Arial" w:hAnsi="Arial" w:cs="Arial"/>
          <w:b/>
        </w:rPr>
        <w:t>Rua 19 de Outubro</w:t>
      </w:r>
      <w:r w:rsidRPr="00923651">
        <w:rPr>
          <w:rFonts w:ascii="Arial" w:hAnsi="Arial" w:cs="Arial"/>
        </w:rPr>
        <w:t xml:space="preserve"> entre a Avenida São Luis e a Rua Cassiano Ricardo, com extensão de 500,00 metros, localizada no Bairro Centro se estendendo até o Bairro Boa Vista. Área total de intervenção 17.000,00</w:t>
      </w:r>
      <w:proofErr w:type="spellStart"/>
      <w:r w:rsidRPr="00923651">
        <w:rPr>
          <w:rFonts w:ascii="Arial" w:hAnsi="Arial" w:cs="Arial"/>
        </w:rPr>
        <w:t>m²</w:t>
      </w:r>
      <w:proofErr w:type="spellEnd"/>
      <w:r w:rsidRPr="00923651">
        <w:rPr>
          <w:rFonts w:ascii="Arial" w:hAnsi="Arial" w:cs="Arial"/>
        </w:rPr>
        <w:t xml:space="preserve">. A empresa </w:t>
      </w:r>
      <w:r w:rsidR="00E97B61" w:rsidRPr="00923651">
        <w:rPr>
          <w:rFonts w:ascii="Arial" w:hAnsi="Arial" w:cs="Arial"/>
        </w:rPr>
        <w:t>contratada</w:t>
      </w:r>
      <w:r w:rsidRPr="00923651">
        <w:rPr>
          <w:rFonts w:ascii="Arial" w:hAnsi="Arial" w:cs="Arial"/>
        </w:rPr>
        <w:t xml:space="preserve">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270/2020 – SMODUTRAN </w:t>
      </w:r>
      <w:r w:rsidRPr="00923651">
        <w:rPr>
          <w:rFonts w:ascii="Arial" w:hAnsi="Arial"/>
        </w:rPr>
        <w:t>(Anexo X do edital).</w:t>
      </w:r>
    </w:p>
    <w:p w:rsidR="007263C3" w:rsidRPr="00923651" w:rsidRDefault="007263C3" w:rsidP="007263C3">
      <w:pPr>
        <w:tabs>
          <w:tab w:val="left" w:pos="567"/>
        </w:tabs>
        <w:jc w:val="both"/>
        <w:rPr>
          <w:rFonts w:ascii="Arial" w:hAnsi="Arial"/>
        </w:rPr>
      </w:pPr>
      <w:r w:rsidRPr="00923651">
        <w:rPr>
          <w:rFonts w:ascii="Arial" w:hAnsi="Arial" w:cs="Arial"/>
          <w:b/>
        </w:rPr>
        <w:lastRenderedPageBreak/>
        <w:tab/>
        <w:t xml:space="preserve">PARÁGRAFO QUARTO: Lote 04 (quatro): </w:t>
      </w:r>
      <w:r w:rsidRPr="00923651">
        <w:rPr>
          <w:rFonts w:ascii="Arial" w:hAnsi="Arial" w:cs="Arial"/>
        </w:rPr>
        <w:t xml:space="preserve">Contratação de serviços para execução global para recapeamento asfáltico do tipo CBUQ sobre asfalto existente na </w:t>
      </w:r>
      <w:r w:rsidRPr="00923651">
        <w:rPr>
          <w:rFonts w:ascii="Arial" w:hAnsi="Arial" w:cs="Arial"/>
          <w:b/>
        </w:rPr>
        <w:t>Rua Bento Gonçalves</w:t>
      </w:r>
      <w:r w:rsidRPr="00923651">
        <w:rPr>
          <w:rFonts w:ascii="Arial" w:hAnsi="Arial" w:cs="Arial"/>
        </w:rPr>
        <w:t xml:space="preserve"> entre a Rua do Comércio e a Avenida São Luis, com extensão de 1.500,00 metros, localizada no Bairro Centro se estendendo até o Bairro São José. Área total de intervenção 12.000,00</w:t>
      </w:r>
      <w:proofErr w:type="spellStart"/>
      <w:r w:rsidRPr="00923651">
        <w:rPr>
          <w:rFonts w:ascii="Arial" w:hAnsi="Arial" w:cs="Arial"/>
        </w:rPr>
        <w:t>m²</w:t>
      </w:r>
      <w:proofErr w:type="spellEnd"/>
      <w:r w:rsidRPr="00923651">
        <w:rPr>
          <w:rFonts w:ascii="Arial" w:hAnsi="Arial" w:cs="Arial"/>
        </w:rPr>
        <w:t xml:space="preserve">. A empresa </w:t>
      </w:r>
      <w:r w:rsidR="00E97B61" w:rsidRPr="00923651">
        <w:rPr>
          <w:rFonts w:ascii="Arial" w:hAnsi="Arial" w:cs="Arial"/>
        </w:rPr>
        <w:t>contratada</w:t>
      </w:r>
      <w:r w:rsidRPr="00923651">
        <w:rPr>
          <w:rFonts w:ascii="Arial" w:hAnsi="Arial" w:cs="Arial"/>
        </w:rPr>
        <w:t xml:space="preserve"> 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269/2020 – SMODUTRAN </w:t>
      </w:r>
      <w:r w:rsidRPr="00923651">
        <w:rPr>
          <w:rFonts w:ascii="Arial" w:hAnsi="Arial"/>
        </w:rPr>
        <w:t>(Anexo XI do edital).</w:t>
      </w:r>
    </w:p>
    <w:p w:rsidR="00A478AF" w:rsidRPr="00923651" w:rsidRDefault="007263C3" w:rsidP="007263C3">
      <w:pPr>
        <w:ind w:firstLine="709"/>
        <w:jc w:val="both"/>
        <w:rPr>
          <w:rFonts w:ascii="Arial" w:hAnsi="Arial" w:cs="Arial"/>
        </w:rPr>
      </w:pPr>
      <w:r w:rsidRPr="00923651">
        <w:rPr>
          <w:rFonts w:ascii="Arial" w:hAnsi="Arial" w:cs="Arial"/>
          <w:b/>
        </w:rPr>
        <w:t xml:space="preserve">PARÁGRAFO QUINTO: Lote 05 (cinco): </w:t>
      </w:r>
      <w:r w:rsidRPr="00923651">
        <w:rPr>
          <w:rFonts w:ascii="Arial" w:hAnsi="Arial" w:cs="Arial"/>
        </w:rPr>
        <w:t>Contratação de serviços para execução global para recapeamento asfáltico do tipo CBUQ sobre asfalto existente, na Rua 7 de Setembro entre a Av. Pinheiro Machado e a Rua Álvaro Chaves, com extensão de 820,00 metros, localizada no Bairro Centro. Área de intervenção 10.514,00</w:t>
      </w:r>
      <w:proofErr w:type="spellStart"/>
      <w:r w:rsidRPr="00923651">
        <w:rPr>
          <w:rFonts w:ascii="Arial" w:hAnsi="Arial" w:cs="Arial"/>
        </w:rPr>
        <w:t>m²</w:t>
      </w:r>
      <w:proofErr w:type="spellEnd"/>
      <w:r w:rsidRPr="00923651">
        <w:rPr>
          <w:rFonts w:ascii="Arial" w:hAnsi="Arial" w:cs="Arial"/>
        </w:rPr>
        <w:t xml:space="preserve">. A empresa </w:t>
      </w:r>
      <w:r w:rsidR="00E97B61" w:rsidRPr="00923651">
        <w:rPr>
          <w:rFonts w:ascii="Arial" w:hAnsi="Arial" w:cs="Arial"/>
        </w:rPr>
        <w:t xml:space="preserve">contratada </w:t>
      </w:r>
      <w:r w:rsidRPr="00923651">
        <w:rPr>
          <w:rFonts w:ascii="Arial" w:hAnsi="Arial" w:cs="Arial"/>
        </w:rPr>
        <w:t xml:space="preserve">deverá executar os serviços de acordo com o memorial descritivo, cronograma físico-financeiro, planilha orçamentária, projetos e demais elementos técnicos anexos à </w:t>
      </w:r>
      <w:r w:rsidRPr="00923651">
        <w:rPr>
          <w:rFonts w:ascii="Arial" w:hAnsi="Arial" w:cs="Arial"/>
          <w:b/>
          <w:bCs/>
        </w:rPr>
        <w:t>Requisição Interna nº</w:t>
      </w:r>
      <w:r w:rsidRPr="00923651">
        <w:rPr>
          <w:rFonts w:ascii="Arial" w:hAnsi="Arial" w:cs="Arial"/>
        </w:rPr>
        <w:t xml:space="preserve"> 267/2020 – SMODUTRAN </w:t>
      </w:r>
      <w:r w:rsidRPr="00923651">
        <w:rPr>
          <w:rFonts w:ascii="Arial" w:hAnsi="Arial"/>
        </w:rPr>
        <w:t>(Anexo XII do edital).</w:t>
      </w:r>
      <w:r w:rsidR="001C6AA1" w:rsidRPr="00923651">
        <w:rPr>
          <w:rFonts w:ascii="Arial" w:hAnsi="Arial" w:cs="Arial"/>
        </w:rPr>
        <w:t xml:space="preserve"> </w:t>
      </w:r>
    </w:p>
    <w:p w:rsidR="00A478AF" w:rsidRPr="00923651" w:rsidRDefault="00A478AF">
      <w:pPr>
        <w:jc w:val="both"/>
        <w:rPr>
          <w:rFonts w:ascii="Arial" w:hAnsi="Arial" w:cs="Arial"/>
        </w:rPr>
      </w:pPr>
    </w:p>
    <w:p w:rsidR="00A478AF" w:rsidRPr="00923651" w:rsidRDefault="001C6AA1">
      <w:pPr>
        <w:jc w:val="center"/>
        <w:rPr>
          <w:rFonts w:ascii="Arial" w:hAnsi="Arial" w:cs="Arial"/>
          <w:b/>
          <w:bCs/>
        </w:rPr>
      </w:pPr>
      <w:r w:rsidRPr="00923651">
        <w:rPr>
          <w:rFonts w:ascii="Arial" w:hAnsi="Arial" w:cs="Arial"/>
          <w:b/>
          <w:bCs/>
        </w:rPr>
        <w:t>CLÁUSULA SEGUNDA</w:t>
      </w:r>
    </w:p>
    <w:p w:rsidR="00A478AF" w:rsidRPr="00923651" w:rsidRDefault="001C6AA1">
      <w:pPr>
        <w:jc w:val="center"/>
        <w:rPr>
          <w:rFonts w:ascii="Arial" w:hAnsi="Arial" w:cs="Arial"/>
          <w:b/>
          <w:bCs/>
        </w:rPr>
      </w:pPr>
      <w:r w:rsidRPr="00923651">
        <w:rPr>
          <w:rFonts w:ascii="Arial" w:hAnsi="Arial" w:cs="Arial"/>
          <w:b/>
          <w:bCs/>
        </w:rPr>
        <w:t>DO PREÇO</w:t>
      </w:r>
    </w:p>
    <w:p w:rsidR="00A478AF" w:rsidRPr="00923651" w:rsidRDefault="001C6AA1">
      <w:pPr>
        <w:jc w:val="both"/>
        <w:rPr>
          <w:rFonts w:ascii="Arial" w:hAnsi="Arial" w:cs="Arial"/>
        </w:rPr>
      </w:pPr>
      <w:r w:rsidRPr="00923651">
        <w:rPr>
          <w:rFonts w:ascii="Arial" w:hAnsi="Arial" w:cs="Arial"/>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A478AF" w:rsidRPr="00923651" w:rsidRDefault="001C6AA1" w:rsidP="007263C3">
      <w:pPr>
        <w:jc w:val="both"/>
        <w:rPr>
          <w:rFonts w:ascii="Arial" w:hAnsi="Arial" w:cs="Arial"/>
        </w:rPr>
      </w:pPr>
      <w:r w:rsidRPr="00923651">
        <w:rPr>
          <w:rFonts w:ascii="Arial" w:hAnsi="Arial" w:cs="Arial"/>
        </w:rPr>
        <w:tab/>
      </w:r>
    </w:p>
    <w:p w:rsidR="00A478AF" w:rsidRPr="00923651" w:rsidRDefault="001C6AA1">
      <w:pPr>
        <w:tabs>
          <w:tab w:val="left" w:pos="851"/>
        </w:tabs>
        <w:jc w:val="center"/>
        <w:rPr>
          <w:rFonts w:ascii="Arial" w:hAnsi="Arial" w:cs="Arial"/>
          <w:b/>
          <w:bCs/>
        </w:rPr>
      </w:pPr>
      <w:r w:rsidRPr="00923651">
        <w:rPr>
          <w:rFonts w:ascii="Arial" w:hAnsi="Arial" w:cs="Arial"/>
          <w:b/>
          <w:bCs/>
        </w:rPr>
        <w:t>CLÁUSULA TERCEIRA</w:t>
      </w:r>
    </w:p>
    <w:p w:rsidR="00A478AF" w:rsidRPr="00923651" w:rsidRDefault="001C6AA1">
      <w:pPr>
        <w:tabs>
          <w:tab w:val="left" w:pos="851"/>
        </w:tabs>
        <w:jc w:val="center"/>
        <w:rPr>
          <w:rFonts w:ascii="Arial" w:hAnsi="Arial" w:cs="Arial"/>
          <w:b/>
          <w:bCs/>
        </w:rPr>
      </w:pPr>
      <w:r w:rsidRPr="00923651">
        <w:rPr>
          <w:rFonts w:ascii="Arial" w:hAnsi="Arial" w:cs="Arial"/>
          <w:b/>
          <w:bCs/>
        </w:rPr>
        <w:t>DA DOTAÇÃO ORÇAMENTÁRIA</w:t>
      </w:r>
    </w:p>
    <w:p w:rsidR="00A478AF" w:rsidRPr="00923651" w:rsidRDefault="001C6AA1">
      <w:pPr>
        <w:tabs>
          <w:tab w:val="left" w:pos="851"/>
        </w:tabs>
        <w:ind w:firstLine="567"/>
        <w:jc w:val="both"/>
        <w:rPr>
          <w:rFonts w:ascii="Arial" w:hAnsi="Arial" w:cs="Arial"/>
        </w:rPr>
      </w:pPr>
      <w:r w:rsidRPr="00923651">
        <w:rPr>
          <w:rFonts w:ascii="Arial" w:hAnsi="Arial" w:cs="Arial"/>
        </w:rPr>
        <w:t>A despesa desta licitação correrá pelo seguinte crédito:</w:t>
      </w:r>
    </w:p>
    <w:p w:rsidR="00A478AF" w:rsidRPr="00923651" w:rsidRDefault="00A478AF">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A478AF" w:rsidRPr="00923651">
        <w:tc>
          <w:tcPr>
            <w:tcW w:w="9072" w:type="dxa"/>
            <w:gridSpan w:val="2"/>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Órgão</w:t>
            </w:r>
          </w:p>
        </w:tc>
      </w:tr>
      <w:tr w:rsidR="00A478AF" w:rsidRPr="00923651">
        <w:tc>
          <w:tcPr>
            <w:tcW w:w="1513" w:type="dxa"/>
            <w:shd w:val="clear" w:color="auto" w:fill="auto"/>
          </w:tcPr>
          <w:p w:rsidR="00A478AF" w:rsidRPr="00923651" w:rsidRDefault="001C6AA1">
            <w:pPr>
              <w:jc w:val="both"/>
              <w:rPr>
                <w:rFonts w:ascii="Arial" w:hAnsi="Arial" w:cs="Arial"/>
                <w:sz w:val="16"/>
                <w:szCs w:val="16"/>
              </w:rPr>
            </w:pPr>
            <w:bookmarkStart w:id="268" w:name="__UnoMark__4074_243770785"/>
            <w:bookmarkStart w:id="269" w:name="__UnoMark__4073_243770785"/>
            <w:bookmarkStart w:id="270" w:name="Rep0009_0020_11"/>
            <w:bookmarkEnd w:id="268"/>
            <w:r w:rsidRPr="00923651">
              <w:rPr>
                <w:rFonts w:ascii="Arial" w:hAnsi="Arial" w:cs="Arial"/>
                <w:sz w:val="16"/>
                <w:szCs w:val="16"/>
              </w:rPr>
              <w:t>11</w:t>
            </w:r>
            <w:bookmarkEnd w:id="269"/>
            <w:bookmarkEnd w:id="270"/>
          </w:p>
        </w:tc>
        <w:tc>
          <w:tcPr>
            <w:tcW w:w="7559" w:type="dxa"/>
            <w:shd w:val="clear" w:color="auto" w:fill="auto"/>
          </w:tcPr>
          <w:p w:rsidR="00A478AF" w:rsidRPr="00923651" w:rsidRDefault="001C6AA1">
            <w:pPr>
              <w:jc w:val="both"/>
              <w:rPr>
                <w:rFonts w:ascii="Arial" w:hAnsi="Arial" w:cs="Arial"/>
                <w:sz w:val="16"/>
                <w:szCs w:val="16"/>
              </w:rPr>
            </w:pPr>
            <w:bookmarkStart w:id="271" w:name="__UnoMark__4072_243770785"/>
            <w:bookmarkStart w:id="272" w:name="__UnoMark__4071_243770785"/>
            <w:bookmarkStart w:id="273" w:name="Rep0009_0013_21"/>
            <w:bookmarkEnd w:id="271"/>
            <w:r w:rsidRPr="00923651">
              <w:rPr>
                <w:rFonts w:ascii="Arial" w:hAnsi="Arial" w:cs="Arial"/>
                <w:sz w:val="16"/>
                <w:szCs w:val="16"/>
              </w:rPr>
              <w:t xml:space="preserve">Sec. M. </w:t>
            </w:r>
            <w:proofErr w:type="spellStart"/>
            <w:r w:rsidRPr="00923651">
              <w:rPr>
                <w:rFonts w:ascii="Arial" w:hAnsi="Arial" w:cs="Arial"/>
                <w:sz w:val="16"/>
                <w:szCs w:val="16"/>
              </w:rPr>
              <w:t>Desenv</w:t>
            </w:r>
            <w:proofErr w:type="spellEnd"/>
            <w:r w:rsidRPr="00923651">
              <w:rPr>
                <w:rFonts w:ascii="Arial" w:hAnsi="Arial" w:cs="Arial"/>
                <w:sz w:val="16"/>
                <w:szCs w:val="16"/>
              </w:rPr>
              <w:t>. Urbano, Obras e Trânsito</w:t>
            </w:r>
            <w:bookmarkEnd w:id="272"/>
            <w:bookmarkEnd w:id="273"/>
          </w:p>
        </w:tc>
      </w:tr>
    </w:tbl>
    <w:p w:rsidR="00A478AF" w:rsidRPr="00923651" w:rsidRDefault="00A478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A478AF" w:rsidRPr="00923651">
        <w:tc>
          <w:tcPr>
            <w:tcW w:w="9072" w:type="dxa"/>
            <w:gridSpan w:val="2"/>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Unidade</w:t>
            </w:r>
          </w:p>
        </w:tc>
      </w:tr>
      <w:tr w:rsidR="00A478AF" w:rsidRPr="00923651">
        <w:tc>
          <w:tcPr>
            <w:tcW w:w="1816" w:type="dxa"/>
            <w:shd w:val="clear" w:color="auto" w:fill="auto"/>
          </w:tcPr>
          <w:p w:rsidR="00A478AF" w:rsidRPr="00923651" w:rsidRDefault="001C6AA1">
            <w:pPr>
              <w:jc w:val="both"/>
              <w:rPr>
                <w:rFonts w:ascii="Arial" w:hAnsi="Arial" w:cs="Arial"/>
                <w:sz w:val="16"/>
                <w:szCs w:val="16"/>
              </w:rPr>
            </w:pPr>
            <w:bookmarkStart w:id="274" w:name="__UnoMark__4070_243770785"/>
            <w:bookmarkStart w:id="275" w:name="__UnoMark__4069_243770785"/>
            <w:bookmarkStart w:id="276" w:name="Rep0009_0022_21"/>
            <w:bookmarkEnd w:id="274"/>
            <w:r w:rsidRPr="00923651">
              <w:rPr>
                <w:rFonts w:ascii="Arial" w:hAnsi="Arial" w:cs="Arial"/>
                <w:sz w:val="16"/>
                <w:szCs w:val="16"/>
              </w:rPr>
              <w:t>1102</w:t>
            </w:r>
            <w:bookmarkEnd w:id="275"/>
            <w:bookmarkEnd w:id="276"/>
          </w:p>
        </w:tc>
        <w:tc>
          <w:tcPr>
            <w:tcW w:w="7256" w:type="dxa"/>
            <w:shd w:val="clear" w:color="auto" w:fill="auto"/>
          </w:tcPr>
          <w:p w:rsidR="00A478AF" w:rsidRPr="00923651" w:rsidRDefault="001C6AA1">
            <w:pPr>
              <w:jc w:val="both"/>
              <w:rPr>
                <w:rFonts w:ascii="Arial" w:hAnsi="Arial" w:cs="Arial"/>
                <w:sz w:val="16"/>
                <w:szCs w:val="16"/>
              </w:rPr>
            </w:pPr>
            <w:bookmarkStart w:id="277" w:name="__UnoMark__4068_243770785"/>
            <w:bookmarkStart w:id="278" w:name="__UnoMark__4067_243770785"/>
            <w:bookmarkStart w:id="279" w:name="Rep0009_0023_21"/>
            <w:bookmarkEnd w:id="277"/>
            <w:r w:rsidRPr="00923651">
              <w:rPr>
                <w:rFonts w:ascii="Arial" w:hAnsi="Arial" w:cs="Arial"/>
                <w:sz w:val="16"/>
                <w:szCs w:val="16"/>
              </w:rPr>
              <w:t>Coordenadoria de Obras Urbanas</w:t>
            </w:r>
            <w:bookmarkEnd w:id="278"/>
            <w:bookmarkEnd w:id="279"/>
          </w:p>
        </w:tc>
      </w:tr>
    </w:tbl>
    <w:p w:rsidR="00A478AF" w:rsidRPr="00923651" w:rsidRDefault="00A478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478AF" w:rsidRPr="00923651">
        <w:tc>
          <w:tcPr>
            <w:tcW w:w="9072" w:type="dxa"/>
            <w:gridSpan w:val="2"/>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Função</w:t>
            </w:r>
          </w:p>
        </w:tc>
      </w:tr>
      <w:tr w:rsidR="00A478AF" w:rsidRPr="00923651">
        <w:tc>
          <w:tcPr>
            <w:tcW w:w="993" w:type="dxa"/>
            <w:shd w:val="clear" w:color="auto" w:fill="auto"/>
          </w:tcPr>
          <w:p w:rsidR="00A478AF" w:rsidRPr="00923651" w:rsidRDefault="001C6AA1">
            <w:pPr>
              <w:jc w:val="both"/>
              <w:rPr>
                <w:rFonts w:ascii="Arial" w:hAnsi="Arial" w:cs="Arial"/>
                <w:sz w:val="16"/>
                <w:szCs w:val="16"/>
              </w:rPr>
            </w:pPr>
            <w:bookmarkStart w:id="280" w:name="__UnoMark__4066_243770785"/>
            <w:bookmarkStart w:id="281" w:name="__UnoMark__4065_243770785"/>
            <w:bookmarkStart w:id="282" w:name="Rep0009_0004_21"/>
            <w:bookmarkEnd w:id="280"/>
            <w:r w:rsidRPr="00923651">
              <w:rPr>
                <w:rFonts w:ascii="Arial" w:hAnsi="Arial" w:cs="Arial"/>
                <w:sz w:val="16"/>
                <w:szCs w:val="16"/>
              </w:rPr>
              <w:t>15</w:t>
            </w:r>
            <w:bookmarkEnd w:id="281"/>
            <w:bookmarkEnd w:id="282"/>
          </w:p>
        </w:tc>
        <w:tc>
          <w:tcPr>
            <w:tcW w:w="8079" w:type="dxa"/>
            <w:shd w:val="clear" w:color="auto" w:fill="auto"/>
          </w:tcPr>
          <w:p w:rsidR="00A478AF" w:rsidRPr="00923651" w:rsidRDefault="001C6AA1">
            <w:pPr>
              <w:jc w:val="both"/>
              <w:rPr>
                <w:rFonts w:ascii="Arial" w:hAnsi="Arial" w:cs="Arial"/>
                <w:sz w:val="16"/>
                <w:szCs w:val="16"/>
              </w:rPr>
            </w:pPr>
            <w:bookmarkStart w:id="283" w:name="__UnoMark__4064_243770785"/>
            <w:bookmarkStart w:id="284" w:name="__UnoMark__4063_243770785"/>
            <w:bookmarkStart w:id="285" w:name="Rep0009_0014_21"/>
            <w:bookmarkEnd w:id="283"/>
            <w:r w:rsidRPr="00923651">
              <w:rPr>
                <w:rFonts w:ascii="Arial" w:hAnsi="Arial" w:cs="Arial"/>
                <w:sz w:val="16"/>
                <w:szCs w:val="16"/>
              </w:rPr>
              <w:t>Urbanismo</w:t>
            </w:r>
            <w:bookmarkEnd w:id="284"/>
            <w:bookmarkEnd w:id="285"/>
          </w:p>
        </w:tc>
      </w:tr>
    </w:tbl>
    <w:p w:rsidR="00A478AF" w:rsidRPr="00923651" w:rsidRDefault="00A478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478AF" w:rsidRPr="00923651">
        <w:tc>
          <w:tcPr>
            <w:tcW w:w="9072" w:type="dxa"/>
            <w:gridSpan w:val="2"/>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Sub-função</w:t>
            </w:r>
          </w:p>
        </w:tc>
      </w:tr>
      <w:tr w:rsidR="00A478AF" w:rsidRPr="00923651">
        <w:tc>
          <w:tcPr>
            <w:tcW w:w="993" w:type="dxa"/>
            <w:shd w:val="clear" w:color="auto" w:fill="auto"/>
          </w:tcPr>
          <w:p w:rsidR="00A478AF" w:rsidRPr="00923651" w:rsidRDefault="001C6AA1">
            <w:pPr>
              <w:jc w:val="both"/>
              <w:rPr>
                <w:rFonts w:ascii="Arial" w:hAnsi="Arial" w:cs="Arial"/>
                <w:sz w:val="16"/>
                <w:szCs w:val="16"/>
              </w:rPr>
            </w:pPr>
            <w:bookmarkStart w:id="286" w:name="__UnoMark__4062_243770785"/>
            <w:bookmarkStart w:id="287" w:name="__UnoMark__4061_243770785"/>
            <w:bookmarkStart w:id="288" w:name="Rep0009_0005_21"/>
            <w:bookmarkEnd w:id="286"/>
            <w:r w:rsidRPr="00923651">
              <w:rPr>
                <w:rFonts w:ascii="Arial" w:hAnsi="Arial" w:cs="Arial"/>
                <w:sz w:val="16"/>
                <w:szCs w:val="16"/>
              </w:rPr>
              <w:t>451</w:t>
            </w:r>
            <w:bookmarkEnd w:id="287"/>
            <w:bookmarkEnd w:id="288"/>
          </w:p>
        </w:tc>
        <w:tc>
          <w:tcPr>
            <w:tcW w:w="8079" w:type="dxa"/>
            <w:shd w:val="clear" w:color="auto" w:fill="auto"/>
          </w:tcPr>
          <w:p w:rsidR="00A478AF" w:rsidRPr="00923651" w:rsidRDefault="001C6AA1">
            <w:pPr>
              <w:jc w:val="both"/>
              <w:rPr>
                <w:rFonts w:ascii="Arial" w:hAnsi="Arial" w:cs="Arial"/>
                <w:sz w:val="16"/>
                <w:szCs w:val="16"/>
              </w:rPr>
            </w:pPr>
            <w:bookmarkStart w:id="289" w:name="__UnoMark__4060_243770785"/>
            <w:bookmarkStart w:id="290" w:name="__UnoMark__4059_243770785"/>
            <w:bookmarkStart w:id="291" w:name="Rep0009_0015_21"/>
            <w:bookmarkEnd w:id="289"/>
            <w:proofErr w:type="spellStart"/>
            <w:r w:rsidRPr="00923651">
              <w:rPr>
                <w:rFonts w:ascii="Arial" w:hAnsi="Arial" w:cs="Arial"/>
                <w:sz w:val="16"/>
                <w:szCs w:val="16"/>
              </w:rPr>
              <w:t>Infra-estrutura</w:t>
            </w:r>
            <w:proofErr w:type="spellEnd"/>
            <w:r w:rsidRPr="00923651">
              <w:rPr>
                <w:rFonts w:ascii="Arial" w:hAnsi="Arial" w:cs="Arial"/>
                <w:sz w:val="16"/>
                <w:szCs w:val="16"/>
              </w:rPr>
              <w:t xml:space="preserve"> Urbana</w:t>
            </w:r>
            <w:bookmarkEnd w:id="290"/>
            <w:bookmarkEnd w:id="291"/>
          </w:p>
        </w:tc>
      </w:tr>
    </w:tbl>
    <w:p w:rsidR="00A478AF" w:rsidRPr="00923651" w:rsidRDefault="00A478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A478AF" w:rsidRPr="00923651">
        <w:tc>
          <w:tcPr>
            <w:tcW w:w="9072" w:type="dxa"/>
            <w:gridSpan w:val="2"/>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Programa</w:t>
            </w:r>
          </w:p>
        </w:tc>
      </w:tr>
      <w:tr w:rsidR="00A478AF" w:rsidRPr="00923651">
        <w:tc>
          <w:tcPr>
            <w:tcW w:w="993" w:type="dxa"/>
            <w:shd w:val="clear" w:color="auto" w:fill="auto"/>
          </w:tcPr>
          <w:p w:rsidR="00A478AF" w:rsidRPr="00923651" w:rsidRDefault="001C6AA1">
            <w:pPr>
              <w:jc w:val="both"/>
              <w:rPr>
                <w:rFonts w:ascii="Arial" w:hAnsi="Arial" w:cs="Arial"/>
                <w:sz w:val="16"/>
                <w:szCs w:val="16"/>
              </w:rPr>
            </w:pPr>
            <w:bookmarkStart w:id="292" w:name="__UnoMark__4058_243770785"/>
            <w:bookmarkStart w:id="293" w:name="__UnoMark__4057_243770785"/>
            <w:bookmarkStart w:id="294" w:name="Rep0009_0006_21"/>
            <w:bookmarkEnd w:id="292"/>
            <w:r w:rsidRPr="00923651">
              <w:rPr>
                <w:rFonts w:ascii="Arial" w:hAnsi="Arial" w:cs="Arial"/>
                <w:sz w:val="16"/>
                <w:szCs w:val="16"/>
              </w:rPr>
              <w:t>112</w:t>
            </w:r>
            <w:bookmarkEnd w:id="293"/>
            <w:bookmarkEnd w:id="294"/>
          </w:p>
        </w:tc>
        <w:tc>
          <w:tcPr>
            <w:tcW w:w="8079" w:type="dxa"/>
            <w:shd w:val="clear" w:color="auto" w:fill="auto"/>
          </w:tcPr>
          <w:p w:rsidR="00A478AF" w:rsidRPr="00923651" w:rsidRDefault="001C6AA1">
            <w:pPr>
              <w:jc w:val="both"/>
              <w:rPr>
                <w:rFonts w:ascii="Arial" w:hAnsi="Arial" w:cs="Arial"/>
                <w:sz w:val="16"/>
                <w:szCs w:val="16"/>
              </w:rPr>
            </w:pPr>
            <w:bookmarkStart w:id="295" w:name="__UnoMark__4056_243770785"/>
            <w:bookmarkStart w:id="296" w:name="__UnoMark__4055_243770785"/>
            <w:bookmarkStart w:id="297" w:name="Rep0009_0016_21"/>
            <w:bookmarkEnd w:id="295"/>
            <w:r w:rsidRPr="00923651">
              <w:rPr>
                <w:rFonts w:ascii="Arial" w:hAnsi="Arial" w:cs="Arial"/>
                <w:sz w:val="16"/>
                <w:szCs w:val="16"/>
              </w:rPr>
              <w:t xml:space="preserve">Desenvolvimento de </w:t>
            </w:r>
            <w:proofErr w:type="spellStart"/>
            <w:r w:rsidRPr="00923651">
              <w:rPr>
                <w:rFonts w:ascii="Arial" w:hAnsi="Arial" w:cs="Arial"/>
                <w:sz w:val="16"/>
                <w:szCs w:val="16"/>
              </w:rPr>
              <w:t>Infraestrutura</w:t>
            </w:r>
            <w:proofErr w:type="spellEnd"/>
            <w:r w:rsidRPr="00923651">
              <w:rPr>
                <w:rFonts w:ascii="Arial" w:hAnsi="Arial" w:cs="Arial"/>
                <w:sz w:val="16"/>
                <w:szCs w:val="16"/>
              </w:rPr>
              <w:t xml:space="preserve"> Urbana</w:t>
            </w:r>
            <w:bookmarkEnd w:id="296"/>
            <w:bookmarkEnd w:id="297"/>
          </w:p>
        </w:tc>
      </w:tr>
    </w:tbl>
    <w:p w:rsidR="00A478AF" w:rsidRPr="00923651" w:rsidRDefault="00A478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A478AF" w:rsidRPr="00923651">
        <w:tc>
          <w:tcPr>
            <w:tcW w:w="9072" w:type="dxa"/>
            <w:gridSpan w:val="3"/>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Projeto/Atividade</w:t>
            </w:r>
          </w:p>
        </w:tc>
      </w:tr>
      <w:tr w:rsidR="00A478AF" w:rsidRPr="00923651">
        <w:tc>
          <w:tcPr>
            <w:tcW w:w="496" w:type="dxa"/>
            <w:shd w:val="clear" w:color="auto" w:fill="auto"/>
          </w:tcPr>
          <w:p w:rsidR="00A478AF" w:rsidRPr="00923651" w:rsidRDefault="001C6AA1">
            <w:pPr>
              <w:jc w:val="both"/>
              <w:rPr>
                <w:rFonts w:ascii="Arial" w:hAnsi="Arial" w:cs="Arial"/>
                <w:sz w:val="16"/>
                <w:szCs w:val="16"/>
              </w:rPr>
            </w:pPr>
            <w:bookmarkStart w:id="298" w:name="__UnoMark__4054_243770785"/>
            <w:bookmarkStart w:id="299" w:name="__UnoMark__4053_243770785"/>
            <w:bookmarkStart w:id="300" w:name="Rep0009_0007_21"/>
            <w:bookmarkEnd w:id="298"/>
            <w:r w:rsidRPr="00923651">
              <w:rPr>
                <w:rFonts w:ascii="Arial" w:hAnsi="Arial" w:cs="Arial"/>
                <w:sz w:val="16"/>
                <w:szCs w:val="16"/>
              </w:rPr>
              <w:t>2</w:t>
            </w:r>
            <w:bookmarkEnd w:id="299"/>
            <w:bookmarkEnd w:id="300"/>
          </w:p>
        </w:tc>
        <w:tc>
          <w:tcPr>
            <w:tcW w:w="992" w:type="dxa"/>
            <w:shd w:val="clear" w:color="auto" w:fill="auto"/>
          </w:tcPr>
          <w:p w:rsidR="00A478AF" w:rsidRPr="00923651" w:rsidRDefault="001C6AA1">
            <w:pPr>
              <w:jc w:val="both"/>
              <w:rPr>
                <w:rFonts w:ascii="Arial" w:hAnsi="Arial" w:cs="Arial"/>
                <w:sz w:val="16"/>
                <w:szCs w:val="16"/>
              </w:rPr>
            </w:pPr>
            <w:bookmarkStart w:id="301" w:name="__UnoMark__4052_243770785"/>
            <w:bookmarkStart w:id="302" w:name="__UnoMark__4051_243770785"/>
            <w:bookmarkStart w:id="303" w:name="Rep0009_0008_21"/>
            <w:bookmarkEnd w:id="301"/>
            <w:r w:rsidRPr="00923651">
              <w:rPr>
                <w:rFonts w:ascii="Arial" w:hAnsi="Arial" w:cs="Arial"/>
                <w:sz w:val="16"/>
                <w:szCs w:val="16"/>
              </w:rPr>
              <w:t>107</w:t>
            </w:r>
            <w:bookmarkEnd w:id="302"/>
            <w:bookmarkEnd w:id="303"/>
          </w:p>
        </w:tc>
        <w:tc>
          <w:tcPr>
            <w:tcW w:w="7584" w:type="dxa"/>
            <w:shd w:val="clear" w:color="auto" w:fill="auto"/>
          </w:tcPr>
          <w:p w:rsidR="00A478AF" w:rsidRPr="00923651" w:rsidRDefault="001C6AA1">
            <w:pPr>
              <w:jc w:val="both"/>
              <w:rPr>
                <w:rFonts w:ascii="Arial" w:hAnsi="Arial" w:cs="Arial"/>
                <w:sz w:val="16"/>
                <w:szCs w:val="16"/>
              </w:rPr>
            </w:pPr>
            <w:bookmarkStart w:id="304" w:name="__UnoMark__4050_243770785"/>
            <w:bookmarkStart w:id="305" w:name="__UnoMark__4049_243770785"/>
            <w:bookmarkStart w:id="306" w:name="Rep0009_0019_21"/>
            <w:bookmarkEnd w:id="304"/>
            <w:r w:rsidRPr="00923651">
              <w:rPr>
                <w:rFonts w:ascii="Arial" w:hAnsi="Arial" w:cs="Arial"/>
                <w:sz w:val="16"/>
                <w:szCs w:val="16"/>
              </w:rPr>
              <w:t xml:space="preserve">Manutenção da Pavimentação </w:t>
            </w:r>
            <w:proofErr w:type="spellStart"/>
            <w:r w:rsidRPr="00923651">
              <w:rPr>
                <w:rFonts w:ascii="Arial" w:hAnsi="Arial" w:cs="Arial"/>
                <w:sz w:val="16"/>
                <w:szCs w:val="16"/>
              </w:rPr>
              <w:t>Asfáltica</w:t>
            </w:r>
            <w:proofErr w:type="spellEnd"/>
            <w:r w:rsidRPr="00923651">
              <w:rPr>
                <w:rFonts w:ascii="Arial" w:hAnsi="Arial" w:cs="Arial"/>
                <w:sz w:val="16"/>
                <w:szCs w:val="16"/>
              </w:rPr>
              <w:t xml:space="preserve"> (SM</w:t>
            </w:r>
            <w:bookmarkEnd w:id="305"/>
            <w:bookmarkEnd w:id="306"/>
          </w:p>
        </w:tc>
      </w:tr>
    </w:tbl>
    <w:p w:rsidR="00A478AF" w:rsidRPr="00923651" w:rsidRDefault="00A478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A478AF" w:rsidRPr="00923651">
        <w:tc>
          <w:tcPr>
            <w:tcW w:w="1892" w:type="dxa"/>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Despesa</w:t>
            </w:r>
          </w:p>
        </w:tc>
        <w:tc>
          <w:tcPr>
            <w:tcW w:w="2674" w:type="dxa"/>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Código fonte de recurso</w:t>
            </w:r>
          </w:p>
        </w:tc>
        <w:tc>
          <w:tcPr>
            <w:tcW w:w="4506" w:type="dxa"/>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Nome fonte de recurso</w:t>
            </w:r>
          </w:p>
        </w:tc>
      </w:tr>
      <w:tr w:rsidR="00A478AF" w:rsidRPr="00923651">
        <w:tc>
          <w:tcPr>
            <w:tcW w:w="1892" w:type="dxa"/>
            <w:shd w:val="clear" w:color="auto" w:fill="auto"/>
          </w:tcPr>
          <w:p w:rsidR="00A478AF" w:rsidRPr="00923651" w:rsidRDefault="001C6AA1">
            <w:pPr>
              <w:jc w:val="both"/>
              <w:rPr>
                <w:rFonts w:ascii="Arial" w:hAnsi="Arial" w:cs="Arial"/>
                <w:sz w:val="16"/>
                <w:szCs w:val="16"/>
              </w:rPr>
            </w:pPr>
            <w:bookmarkStart w:id="307" w:name="__UnoMark__4048_243770785"/>
            <w:bookmarkStart w:id="308" w:name="__UnoMark__4047_243770785"/>
            <w:bookmarkStart w:id="309" w:name="Rep0009_0002_21"/>
            <w:bookmarkEnd w:id="307"/>
            <w:r w:rsidRPr="00923651">
              <w:rPr>
                <w:rFonts w:ascii="Arial" w:hAnsi="Arial" w:cs="Arial"/>
                <w:sz w:val="16"/>
                <w:szCs w:val="16"/>
              </w:rPr>
              <w:t>17338</w:t>
            </w:r>
            <w:bookmarkEnd w:id="308"/>
            <w:bookmarkEnd w:id="309"/>
          </w:p>
        </w:tc>
        <w:tc>
          <w:tcPr>
            <w:tcW w:w="2674" w:type="dxa"/>
            <w:shd w:val="clear" w:color="auto" w:fill="auto"/>
          </w:tcPr>
          <w:p w:rsidR="00A478AF" w:rsidRPr="00923651" w:rsidRDefault="001C6AA1">
            <w:pPr>
              <w:jc w:val="both"/>
              <w:rPr>
                <w:rFonts w:ascii="Arial" w:hAnsi="Arial" w:cs="Arial"/>
                <w:sz w:val="16"/>
                <w:szCs w:val="16"/>
              </w:rPr>
            </w:pPr>
            <w:bookmarkStart w:id="310" w:name="__UnoMark__4046_243770785"/>
            <w:bookmarkStart w:id="311" w:name="__UnoMark__4045_243770785"/>
            <w:bookmarkStart w:id="312" w:name="Rep0009_0011_31"/>
            <w:bookmarkEnd w:id="310"/>
            <w:r w:rsidRPr="00923651">
              <w:rPr>
                <w:rFonts w:ascii="Arial" w:hAnsi="Arial" w:cs="Arial"/>
                <w:sz w:val="16"/>
                <w:szCs w:val="16"/>
              </w:rPr>
              <w:t>1429</w:t>
            </w:r>
            <w:bookmarkEnd w:id="311"/>
            <w:bookmarkEnd w:id="312"/>
          </w:p>
        </w:tc>
        <w:tc>
          <w:tcPr>
            <w:tcW w:w="4506" w:type="dxa"/>
            <w:shd w:val="clear" w:color="auto" w:fill="auto"/>
          </w:tcPr>
          <w:p w:rsidR="00A478AF" w:rsidRPr="00923651" w:rsidRDefault="001C6AA1">
            <w:pPr>
              <w:jc w:val="both"/>
              <w:rPr>
                <w:rFonts w:ascii="Arial" w:hAnsi="Arial" w:cs="Arial"/>
                <w:sz w:val="16"/>
                <w:szCs w:val="16"/>
              </w:rPr>
            </w:pPr>
            <w:bookmarkStart w:id="313" w:name="__UnoMark__4044_243770785"/>
            <w:bookmarkStart w:id="314" w:name="__UnoMark__4043_243770785"/>
            <w:bookmarkStart w:id="315" w:name="Rep0009_0018_31"/>
            <w:bookmarkEnd w:id="313"/>
            <w:r w:rsidRPr="00923651">
              <w:rPr>
                <w:rFonts w:ascii="Arial" w:hAnsi="Arial" w:cs="Arial"/>
                <w:sz w:val="16"/>
                <w:szCs w:val="16"/>
              </w:rPr>
              <w:t xml:space="preserve">Indenização Contrato Programa - </w:t>
            </w:r>
            <w:proofErr w:type="spellStart"/>
            <w:r w:rsidRPr="00923651">
              <w:rPr>
                <w:rFonts w:ascii="Arial" w:hAnsi="Arial" w:cs="Arial"/>
                <w:sz w:val="16"/>
                <w:szCs w:val="16"/>
              </w:rPr>
              <w:t>Corsan</w:t>
            </w:r>
            <w:bookmarkEnd w:id="314"/>
            <w:bookmarkEnd w:id="315"/>
            <w:proofErr w:type="spellEnd"/>
          </w:p>
        </w:tc>
      </w:tr>
    </w:tbl>
    <w:p w:rsidR="00A478AF" w:rsidRPr="00923651" w:rsidRDefault="00A478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A478AF" w:rsidRPr="00923651">
        <w:tc>
          <w:tcPr>
            <w:tcW w:w="9072" w:type="dxa"/>
            <w:gridSpan w:val="2"/>
            <w:shd w:val="clear" w:color="auto" w:fill="auto"/>
          </w:tcPr>
          <w:p w:rsidR="00A478AF" w:rsidRPr="00923651" w:rsidRDefault="001C6AA1">
            <w:pPr>
              <w:jc w:val="both"/>
              <w:rPr>
                <w:rFonts w:ascii="Arial" w:hAnsi="Arial" w:cs="Arial"/>
                <w:sz w:val="16"/>
                <w:szCs w:val="16"/>
              </w:rPr>
            </w:pPr>
            <w:r w:rsidRPr="00923651">
              <w:rPr>
                <w:rFonts w:ascii="Arial" w:hAnsi="Arial" w:cs="Arial"/>
                <w:sz w:val="16"/>
                <w:szCs w:val="16"/>
              </w:rPr>
              <w:t>Categoria econômica</w:t>
            </w:r>
          </w:p>
        </w:tc>
      </w:tr>
      <w:tr w:rsidR="00A478AF" w:rsidRPr="00923651">
        <w:tc>
          <w:tcPr>
            <w:tcW w:w="2917" w:type="dxa"/>
            <w:shd w:val="clear" w:color="auto" w:fill="auto"/>
          </w:tcPr>
          <w:p w:rsidR="00A478AF" w:rsidRPr="00923651" w:rsidRDefault="001C6AA1">
            <w:pPr>
              <w:jc w:val="both"/>
              <w:rPr>
                <w:rFonts w:ascii="Arial" w:hAnsi="Arial" w:cs="Arial"/>
                <w:sz w:val="16"/>
                <w:szCs w:val="16"/>
              </w:rPr>
            </w:pPr>
            <w:bookmarkStart w:id="316" w:name="__UnoMark__4042_243770785"/>
            <w:bookmarkStart w:id="317" w:name="__UnoMark__4041_243770785"/>
            <w:bookmarkStart w:id="318" w:name="Rep0009_0010_21"/>
            <w:bookmarkEnd w:id="316"/>
            <w:r w:rsidRPr="00923651">
              <w:rPr>
                <w:rFonts w:ascii="Arial" w:hAnsi="Arial" w:cs="Arial"/>
                <w:sz w:val="16"/>
                <w:szCs w:val="16"/>
              </w:rPr>
              <w:t>339039210000</w:t>
            </w:r>
            <w:bookmarkEnd w:id="317"/>
            <w:bookmarkEnd w:id="318"/>
          </w:p>
        </w:tc>
        <w:tc>
          <w:tcPr>
            <w:tcW w:w="6155" w:type="dxa"/>
            <w:shd w:val="clear" w:color="auto" w:fill="auto"/>
          </w:tcPr>
          <w:p w:rsidR="00A478AF" w:rsidRPr="00923651" w:rsidRDefault="001C6AA1">
            <w:pPr>
              <w:jc w:val="both"/>
              <w:rPr>
                <w:rFonts w:ascii="Arial" w:hAnsi="Arial" w:cs="Arial"/>
                <w:sz w:val="16"/>
                <w:szCs w:val="16"/>
              </w:rPr>
            </w:pPr>
            <w:bookmarkStart w:id="319" w:name="__UnoMark__4040_243770785"/>
            <w:bookmarkStart w:id="320" w:name="__UnoMark__4039_243770785"/>
            <w:bookmarkStart w:id="321" w:name="Rep0009_0017_21"/>
            <w:bookmarkEnd w:id="319"/>
            <w:r w:rsidRPr="00923651">
              <w:rPr>
                <w:rFonts w:ascii="Arial" w:hAnsi="Arial" w:cs="Arial"/>
                <w:sz w:val="16"/>
                <w:szCs w:val="16"/>
              </w:rPr>
              <w:t>MANUTENÇÃO E CONSERVAÇÃO DE ESTRADAS E V</w:t>
            </w:r>
            <w:bookmarkEnd w:id="320"/>
            <w:bookmarkEnd w:id="321"/>
          </w:p>
        </w:tc>
      </w:tr>
    </w:tbl>
    <w:p w:rsidR="00A478AF" w:rsidRPr="00923651" w:rsidRDefault="00A478AF">
      <w:pPr>
        <w:jc w:val="both"/>
        <w:rPr>
          <w:rFonts w:ascii="Arial" w:hAnsi="Arial" w:cs="Arial"/>
          <w:b/>
          <w:bCs/>
        </w:rPr>
      </w:pPr>
    </w:p>
    <w:p w:rsidR="00A478AF" w:rsidRPr="00923651" w:rsidRDefault="001C6AA1">
      <w:pPr>
        <w:tabs>
          <w:tab w:val="left" w:pos="851"/>
        </w:tabs>
        <w:jc w:val="center"/>
        <w:rPr>
          <w:rFonts w:ascii="Arial" w:hAnsi="Arial" w:cs="Arial"/>
          <w:b/>
          <w:bCs/>
        </w:rPr>
      </w:pPr>
      <w:r w:rsidRPr="00923651">
        <w:rPr>
          <w:rFonts w:ascii="Arial" w:hAnsi="Arial" w:cs="Arial"/>
          <w:b/>
          <w:bCs/>
        </w:rPr>
        <w:t>CLÁUSULA QUARTA</w:t>
      </w:r>
    </w:p>
    <w:p w:rsidR="00A478AF" w:rsidRPr="00923651" w:rsidRDefault="001C6AA1">
      <w:pPr>
        <w:tabs>
          <w:tab w:val="left" w:pos="851"/>
        </w:tabs>
        <w:jc w:val="center"/>
        <w:rPr>
          <w:rFonts w:ascii="Arial" w:hAnsi="Arial" w:cs="Arial"/>
          <w:b/>
          <w:bCs/>
        </w:rPr>
      </w:pPr>
      <w:r w:rsidRPr="00923651">
        <w:rPr>
          <w:rFonts w:ascii="Arial" w:hAnsi="Arial" w:cs="Arial"/>
          <w:b/>
          <w:bCs/>
        </w:rPr>
        <w:t>DA EXECUÇÃO</w:t>
      </w:r>
    </w:p>
    <w:p w:rsidR="00A478AF" w:rsidRPr="00923651" w:rsidRDefault="001C6AA1">
      <w:pPr>
        <w:tabs>
          <w:tab w:val="left" w:pos="851"/>
        </w:tabs>
        <w:ind w:firstLine="567"/>
        <w:jc w:val="both"/>
        <w:rPr>
          <w:rFonts w:ascii="Arial" w:hAnsi="Arial" w:cs="Arial"/>
        </w:rPr>
      </w:pPr>
      <w:r w:rsidRPr="00923651">
        <w:rPr>
          <w:rFonts w:ascii="Arial" w:hAnsi="Arial" w:cs="Arial"/>
        </w:rPr>
        <w:t>A execução do presente contrato dar-se-á através de Empreitada por Preço Global pela CONTRATADA, observadas todas as orientações descritas no memorial descritivo, planilha orçamentária, cronograma físico-financeiro e projetos anexos na</w:t>
      </w:r>
      <w:r w:rsidR="007263C3" w:rsidRPr="00923651">
        <w:rPr>
          <w:rFonts w:ascii="Arial" w:hAnsi="Arial" w:cs="Arial"/>
        </w:rPr>
        <w:t>s</w:t>
      </w:r>
      <w:r w:rsidRPr="00923651">
        <w:rPr>
          <w:rFonts w:ascii="Arial" w:hAnsi="Arial" w:cs="Arial"/>
        </w:rPr>
        <w:t xml:space="preserve"> </w:t>
      </w:r>
      <w:r w:rsidR="007263C3" w:rsidRPr="00923651">
        <w:rPr>
          <w:rFonts w:ascii="Arial" w:hAnsi="Arial" w:cs="Arial"/>
          <w:b/>
          <w:bCs/>
        </w:rPr>
        <w:t>Requisições</w:t>
      </w:r>
      <w:r w:rsidRPr="00923651">
        <w:rPr>
          <w:rFonts w:ascii="Arial" w:hAnsi="Arial" w:cs="Arial"/>
          <w:b/>
          <w:bCs/>
        </w:rPr>
        <w:t xml:space="preserve"> Interna</w:t>
      </w:r>
      <w:r w:rsidR="007263C3" w:rsidRPr="00923651">
        <w:rPr>
          <w:rFonts w:ascii="Arial" w:hAnsi="Arial" w:cs="Arial"/>
          <w:b/>
          <w:bCs/>
        </w:rPr>
        <w:t>s</w:t>
      </w:r>
      <w:r w:rsidRPr="00923651">
        <w:rPr>
          <w:rFonts w:ascii="Arial" w:hAnsi="Arial" w:cs="Arial"/>
          <w:b/>
          <w:bCs/>
        </w:rPr>
        <w:t xml:space="preserve"> </w:t>
      </w:r>
      <w:r w:rsidRPr="00923651">
        <w:rPr>
          <w:rFonts w:ascii="Arial" w:hAnsi="Arial" w:cs="Arial"/>
        </w:rPr>
        <w:t>(Anexo VIII</w:t>
      </w:r>
      <w:r w:rsidR="007263C3" w:rsidRPr="00923651">
        <w:rPr>
          <w:rFonts w:ascii="Arial" w:hAnsi="Arial" w:cs="Arial"/>
        </w:rPr>
        <w:t>, IX, X, XI e XII</w:t>
      </w:r>
      <w:r w:rsidRPr="00923651">
        <w:rPr>
          <w:rFonts w:ascii="Arial" w:hAnsi="Arial" w:cs="Arial"/>
        </w:rPr>
        <w:t xml:space="preserve"> do edital).</w:t>
      </w:r>
    </w:p>
    <w:p w:rsidR="00A478AF" w:rsidRPr="00923651" w:rsidRDefault="00A478AF">
      <w:pPr>
        <w:tabs>
          <w:tab w:val="left" w:pos="851"/>
        </w:tabs>
        <w:jc w:val="center"/>
        <w:rPr>
          <w:rFonts w:ascii="Arial" w:hAnsi="Arial" w:cs="Arial"/>
          <w:b/>
          <w:bCs/>
        </w:rPr>
      </w:pPr>
    </w:p>
    <w:p w:rsidR="00A478AF" w:rsidRPr="00923651" w:rsidRDefault="001C6AA1">
      <w:pPr>
        <w:tabs>
          <w:tab w:val="left" w:pos="851"/>
        </w:tabs>
        <w:jc w:val="center"/>
        <w:rPr>
          <w:rFonts w:ascii="Arial" w:hAnsi="Arial" w:cs="Arial"/>
          <w:b/>
          <w:bCs/>
        </w:rPr>
      </w:pPr>
      <w:r w:rsidRPr="00923651">
        <w:rPr>
          <w:rFonts w:ascii="Arial" w:hAnsi="Arial" w:cs="Arial"/>
          <w:b/>
          <w:bCs/>
        </w:rPr>
        <w:t>CLÁUSULA QUINTA</w:t>
      </w:r>
    </w:p>
    <w:p w:rsidR="00A478AF" w:rsidRPr="00923651" w:rsidRDefault="001C6AA1">
      <w:pPr>
        <w:tabs>
          <w:tab w:val="left" w:pos="851"/>
        </w:tabs>
        <w:jc w:val="center"/>
        <w:rPr>
          <w:rFonts w:ascii="Arial" w:hAnsi="Arial" w:cs="Arial"/>
          <w:b/>
          <w:bCs/>
        </w:rPr>
      </w:pPr>
      <w:r w:rsidRPr="00923651">
        <w:rPr>
          <w:rFonts w:ascii="Arial" w:hAnsi="Arial" w:cs="Arial"/>
          <w:b/>
          <w:bCs/>
        </w:rPr>
        <w:t>DOS PRAZOS E DA GARANTIA</w:t>
      </w:r>
    </w:p>
    <w:p w:rsidR="00A478AF" w:rsidRPr="00923651" w:rsidRDefault="001C6AA1">
      <w:pPr>
        <w:tabs>
          <w:tab w:val="left" w:pos="851"/>
        </w:tabs>
        <w:jc w:val="both"/>
        <w:rPr>
          <w:rFonts w:ascii="Arial" w:hAnsi="Arial" w:cs="Arial"/>
        </w:rPr>
      </w:pPr>
      <w:r w:rsidRPr="00923651">
        <w:rPr>
          <w:rFonts w:ascii="Arial" w:hAnsi="Arial" w:cs="Arial"/>
        </w:rPr>
        <w:tab/>
        <w:t xml:space="preserve">O objeto contratado deverá ser executado em até </w:t>
      </w:r>
      <w:bookmarkStart w:id="322" w:name="__UnoMark__4280_243770785"/>
      <w:bookmarkStart w:id="323" w:name="__UnoMark__4279_243770785"/>
      <w:bookmarkEnd w:id="322"/>
      <w:r w:rsidRPr="00923651">
        <w:rPr>
          <w:rFonts w:ascii="Arial" w:hAnsi="Arial" w:cs="Arial"/>
        </w:rPr>
        <w:t>180 (cento e oitenta) dias</w:t>
      </w:r>
      <w:bookmarkEnd w:id="323"/>
      <w:r w:rsidRPr="00923651">
        <w:rPr>
          <w:rFonts w:ascii="Arial" w:hAnsi="Arial" w:cs="Arial"/>
        </w:rPr>
        <w:t xml:space="preserve"> após o recebimento da Ordem de Serviço pela CONTRATADA. A execução deverá seguir todas as especificações do edital e as cláusulas deste instrumento contratual.</w:t>
      </w:r>
    </w:p>
    <w:p w:rsidR="00A478AF" w:rsidRPr="00923651" w:rsidRDefault="001C6AA1">
      <w:pPr>
        <w:tabs>
          <w:tab w:val="left" w:pos="851"/>
        </w:tabs>
        <w:jc w:val="both"/>
        <w:rPr>
          <w:rFonts w:ascii="Arial" w:hAnsi="Arial" w:cs="Arial"/>
        </w:rPr>
      </w:pPr>
      <w:r w:rsidRPr="00923651">
        <w:rPr>
          <w:rFonts w:ascii="Arial" w:hAnsi="Arial" w:cs="Arial"/>
        </w:rPr>
        <w:lastRenderedPageBreak/>
        <w:tab/>
        <w:t>PARÁGRAFO PRIMEIRO: A CONTRATADA presta a garantia de execução correspondente a 5% (cinco por cento) do valor total do contrato, pelo período de ___ a ___, na modalidade de ____, conforme apólice nº ______ que corresponde à importância de R$ ___ (____).</w:t>
      </w:r>
    </w:p>
    <w:p w:rsidR="00A478AF" w:rsidRPr="00923651" w:rsidRDefault="001C6AA1">
      <w:pPr>
        <w:tabs>
          <w:tab w:val="left" w:pos="851"/>
        </w:tabs>
        <w:jc w:val="both"/>
        <w:rPr>
          <w:rFonts w:ascii="Arial" w:hAnsi="Arial" w:cs="Arial"/>
        </w:rPr>
      </w:pPr>
      <w:r w:rsidRPr="00923651">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A478AF" w:rsidRPr="00923651" w:rsidRDefault="001C6AA1">
      <w:pPr>
        <w:tabs>
          <w:tab w:val="left" w:pos="851"/>
        </w:tabs>
        <w:jc w:val="both"/>
        <w:rPr>
          <w:rFonts w:ascii="Arial" w:hAnsi="Arial" w:cs="Arial"/>
        </w:rPr>
      </w:pPr>
      <w:r w:rsidRPr="00923651">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A478AF" w:rsidRPr="00923651" w:rsidRDefault="001C6AA1">
      <w:pPr>
        <w:tabs>
          <w:tab w:val="left" w:pos="851"/>
        </w:tabs>
        <w:jc w:val="both"/>
        <w:rPr>
          <w:rFonts w:ascii="Arial" w:hAnsi="Arial" w:cs="Arial"/>
        </w:rPr>
      </w:pPr>
      <w:r w:rsidRPr="00923651">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A478AF" w:rsidRPr="00923651" w:rsidRDefault="001C6AA1">
      <w:pPr>
        <w:tabs>
          <w:tab w:val="left" w:pos="750"/>
          <w:tab w:val="left" w:pos="851"/>
        </w:tabs>
        <w:jc w:val="both"/>
        <w:rPr>
          <w:rFonts w:ascii="Arial" w:hAnsi="Arial" w:cs="Arial"/>
        </w:rPr>
      </w:pPr>
      <w:r w:rsidRPr="00923651">
        <w:rPr>
          <w:rFonts w:ascii="Arial" w:hAnsi="Arial" w:cs="Arial"/>
        </w:rPr>
        <w:tab/>
        <w:t>PARÁGRAFO QUINTO: O contrato poderá ser prorrogado nos termos da Lei Federal n° 8.666/93, havendo correção com base na variação de índices gerais de preços, quando aplicável.</w:t>
      </w:r>
    </w:p>
    <w:p w:rsidR="00A478AF" w:rsidRPr="00923651" w:rsidRDefault="001C6AA1">
      <w:pPr>
        <w:tabs>
          <w:tab w:val="left" w:pos="851"/>
        </w:tabs>
        <w:jc w:val="both"/>
        <w:rPr>
          <w:rFonts w:ascii="Arial" w:hAnsi="Arial" w:cs="Arial"/>
        </w:rPr>
      </w:pPr>
      <w:r w:rsidRPr="00923651">
        <w:rPr>
          <w:rFonts w:ascii="Arial" w:hAnsi="Arial" w:cs="Arial"/>
        </w:rPr>
        <w:tab/>
        <w:t>PARÁGRAFO SEXTO: O contrato poderá ser rescindido na forma e na ocorrência de qualquer das hipóteses da Lei Federal nº 8.666/93.</w:t>
      </w:r>
    </w:p>
    <w:p w:rsidR="00A478AF" w:rsidRPr="00923651" w:rsidRDefault="00A478AF">
      <w:pPr>
        <w:tabs>
          <w:tab w:val="left" w:pos="851"/>
        </w:tabs>
        <w:jc w:val="both"/>
        <w:rPr>
          <w:rFonts w:ascii="Arial" w:hAnsi="Arial" w:cs="Arial"/>
        </w:rPr>
      </w:pPr>
    </w:p>
    <w:p w:rsidR="00A478AF" w:rsidRPr="00923651" w:rsidRDefault="001C6AA1">
      <w:pPr>
        <w:tabs>
          <w:tab w:val="left" w:pos="851"/>
        </w:tabs>
        <w:jc w:val="center"/>
        <w:rPr>
          <w:rFonts w:ascii="Arial" w:hAnsi="Arial" w:cs="Arial"/>
          <w:b/>
          <w:bCs/>
        </w:rPr>
      </w:pPr>
      <w:r w:rsidRPr="00923651">
        <w:rPr>
          <w:rFonts w:ascii="Arial" w:hAnsi="Arial" w:cs="Arial"/>
          <w:b/>
          <w:bCs/>
        </w:rPr>
        <w:t>CLÁUSULA SEXTA</w:t>
      </w:r>
    </w:p>
    <w:p w:rsidR="00A478AF" w:rsidRPr="00923651" w:rsidRDefault="001C6AA1">
      <w:pPr>
        <w:tabs>
          <w:tab w:val="left" w:pos="851"/>
        </w:tabs>
        <w:jc w:val="center"/>
        <w:rPr>
          <w:rFonts w:ascii="Arial" w:hAnsi="Arial" w:cs="Arial"/>
          <w:b/>
          <w:bCs/>
        </w:rPr>
      </w:pPr>
      <w:r w:rsidRPr="00923651">
        <w:rPr>
          <w:rFonts w:ascii="Arial" w:hAnsi="Arial" w:cs="Arial"/>
          <w:b/>
          <w:bCs/>
        </w:rPr>
        <w:t>DO RECEBIMENTO DO OBJETO</w:t>
      </w:r>
    </w:p>
    <w:p w:rsidR="00A478AF" w:rsidRPr="00923651" w:rsidRDefault="001C6AA1">
      <w:pPr>
        <w:tabs>
          <w:tab w:val="left" w:pos="851"/>
        </w:tabs>
        <w:jc w:val="both"/>
        <w:rPr>
          <w:rFonts w:ascii="Arial" w:hAnsi="Arial" w:cs="Arial"/>
        </w:rPr>
      </w:pPr>
      <w:r w:rsidRPr="00923651">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A478AF" w:rsidRPr="00923651" w:rsidRDefault="001C6AA1">
      <w:pPr>
        <w:tabs>
          <w:tab w:val="left" w:pos="851"/>
        </w:tabs>
        <w:jc w:val="both"/>
        <w:rPr>
          <w:rFonts w:ascii="Arial" w:hAnsi="Arial" w:cs="Arial"/>
        </w:rPr>
      </w:pPr>
      <w:r w:rsidRPr="00923651">
        <w:rPr>
          <w:rFonts w:ascii="Arial" w:hAnsi="Arial" w:cs="Arial"/>
        </w:rPr>
        <w:tab/>
        <w:t xml:space="preserve">PARÁGRAFO ÚNICO: A CONTRATADA não poderá protocolar a Nota Fiscal antes do recebimento do objeto por parte do CONTRATANTE. </w:t>
      </w:r>
    </w:p>
    <w:p w:rsidR="00A478AF" w:rsidRPr="00923651" w:rsidRDefault="00A478AF">
      <w:pPr>
        <w:tabs>
          <w:tab w:val="left" w:pos="851"/>
        </w:tabs>
        <w:jc w:val="both"/>
        <w:rPr>
          <w:rFonts w:ascii="Arial" w:hAnsi="Arial" w:cs="Arial"/>
        </w:rPr>
      </w:pPr>
    </w:p>
    <w:p w:rsidR="00A478AF" w:rsidRPr="00923651" w:rsidRDefault="001C6AA1">
      <w:pPr>
        <w:tabs>
          <w:tab w:val="left" w:pos="851"/>
        </w:tabs>
        <w:jc w:val="center"/>
        <w:rPr>
          <w:rFonts w:ascii="Arial" w:hAnsi="Arial" w:cs="Arial"/>
          <w:b/>
          <w:bCs/>
        </w:rPr>
      </w:pPr>
      <w:r w:rsidRPr="00923651">
        <w:rPr>
          <w:rFonts w:ascii="Arial" w:hAnsi="Arial" w:cs="Arial"/>
          <w:b/>
          <w:bCs/>
        </w:rPr>
        <w:t>CLÁUSULA SÉTIMA</w:t>
      </w:r>
    </w:p>
    <w:p w:rsidR="00A478AF" w:rsidRPr="00923651" w:rsidRDefault="001C6AA1">
      <w:pPr>
        <w:tabs>
          <w:tab w:val="left" w:pos="851"/>
        </w:tabs>
        <w:jc w:val="center"/>
        <w:rPr>
          <w:rFonts w:ascii="Arial" w:hAnsi="Arial" w:cs="Arial"/>
          <w:b/>
          <w:bCs/>
        </w:rPr>
      </w:pPr>
      <w:r w:rsidRPr="00923651">
        <w:rPr>
          <w:rFonts w:ascii="Arial" w:hAnsi="Arial" w:cs="Arial"/>
          <w:b/>
          <w:bCs/>
        </w:rPr>
        <w:t>DO PAGAMENTO</w:t>
      </w:r>
    </w:p>
    <w:p w:rsidR="00A478AF" w:rsidRPr="00923651" w:rsidRDefault="001C6AA1">
      <w:pPr>
        <w:tabs>
          <w:tab w:val="left" w:pos="851"/>
        </w:tabs>
        <w:jc w:val="both"/>
      </w:pPr>
      <w:r w:rsidRPr="00923651">
        <w:rPr>
          <w:rFonts w:ascii="Arial" w:hAnsi="Arial" w:cs="Arial"/>
        </w:rPr>
        <w:tab/>
        <w:t xml:space="preserve">Após, a execução do objeto contratado ou parcela dele, o pagamento será realizado no prazo máximo de 30 (trinta) dias da liquidação da documentação, conforme Capítulo II, art. 6º, e § 3º, art. 8º do Decreto Executivo Municipal nº 5.753/15. </w:t>
      </w:r>
    </w:p>
    <w:p w:rsidR="00A478AF" w:rsidRPr="00923651" w:rsidRDefault="001C6AA1">
      <w:pPr>
        <w:tabs>
          <w:tab w:val="left" w:pos="851"/>
        </w:tabs>
        <w:jc w:val="both"/>
        <w:rPr>
          <w:rFonts w:ascii="Arial" w:hAnsi="Arial" w:cs="Arial"/>
        </w:rPr>
      </w:pPr>
      <w:r w:rsidRPr="00923651">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A478AF" w:rsidRPr="00923651" w:rsidRDefault="001C6AA1">
      <w:pPr>
        <w:tabs>
          <w:tab w:val="left" w:pos="851"/>
        </w:tabs>
        <w:jc w:val="both"/>
        <w:rPr>
          <w:rFonts w:ascii="Arial" w:hAnsi="Arial" w:cs="Arial"/>
        </w:rPr>
      </w:pPr>
      <w:r w:rsidRPr="00923651">
        <w:rPr>
          <w:rFonts w:ascii="Arial" w:hAnsi="Arial" w:cs="Arial"/>
        </w:rPr>
        <w:tab/>
        <w:t xml:space="preserve">PARAGRÁFO SEGUNDO: A CONTRATADA não poderá protocolar a nota fiscal antes do recebimento do objeto por parte da CONTRATANTE. </w:t>
      </w:r>
    </w:p>
    <w:p w:rsidR="00A478AF" w:rsidRPr="00923651" w:rsidRDefault="001C6AA1">
      <w:pPr>
        <w:tabs>
          <w:tab w:val="left" w:pos="851"/>
        </w:tabs>
        <w:jc w:val="both"/>
        <w:rPr>
          <w:rFonts w:ascii="Arial" w:hAnsi="Arial"/>
        </w:rPr>
      </w:pPr>
      <w:r w:rsidRPr="00923651">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A478AF" w:rsidRPr="00923651" w:rsidRDefault="001C6AA1">
      <w:pPr>
        <w:tabs>
          <w:tab w:val="left" w:pos="851"/>
        </w:tabs>
        <w:jc w:val="both"/>
        <w:rPr>
          <w:rFonts w:ascii="Arial" w:hAnsi="Arial" w:cs="Arial"/>
        </w:rPr>
      </w:pPr>
      <w:r w:rsidRPr="00923651">
        <w:rPr>
          <w:rFonts w:ascii="Arial" w:hAnsi="Arial" w:cs="Arial"/>
        </w:rPr>
        <w:tab/>
        <w:t>PARÁGRAFO QUARTO: Os arquivos eletrônicos dos documentos fiscais (arquivo XML e a DANFE da NFE ou NFSE) deverão ser encaminhados pela CONTRATADA, obrigatoriamente, para o e-mail xmlfornecedor@ijui.rs.gov.br.</w:t>
      </w:r>
    </w:p>
    <w:p w:rsidR="00A478AF" w:rsidRPr="00923651" w:rsidRDefault="001C6AA1">
      <w:pPr>
        <w:tabs>
          <w:tab w:val="left" w:pos="851"/>
        </w:tabs>
        <w:jc w:val="both"/>
        <w:rPr>
          <w:rFonts w:ascii="Arial" w:hAnsi="Arial" w:cs="Arial"/>
        </w:rPr>
      </w:pPr>
      <w:r w:rsidRPr="00923651">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A478AF" w:rsidRPr="00923651" w:rsidRDefault="001C6AA1">
      <w:pPr>
        <w:tabs>
          <w:tab w:val="left" w:pos="851"/>
        </w:tabs>
        <w:jc w:val="both"/>
        <w:rPr>
          <w:rFonts w:ascii="Arial" w:hAnsi="Arial" w:cs="Arial"/>
        </w:rPr>
      </w:pPr>
      <w:r w:rsidRPr="00923651">
        <w:rPr>
          <w:rFonts w:ascii="Arial" w:hAnsi="Arial" w:cs="Arial"/>
        </w:rPr>
        <w:tab/>
        <w:t>PARÁGRAFO SEXTO: O(s) pagamento(s) somente será(</w:t>
      </w:r>
      <w:proofErr w:type="spellStart"/>
      <w:r w:rsidRPr="00923651">
        <w:rPr>
          <w:rFonts w:ascii="Arial" w:hAnsi="Arial" w:cs="Arial"/>
        </w:rPr>
        <w:t>ão</w:t>
      </w:r>
      <w:proofErr w:type="spellEnd"/>
      <w:r w:rsidRPr="00923651">
        <w:rPr>
          <w:rFonts w:ascii="Arial" w:hAnsi="Arial" w:cs="Arial"/>
        </w:rPr>
        <w:t>) liberado(s) após a apresentação, pela CONTRATADA, dos seguintes documentos:</w:t>
      </w:r>
    </w:p>
    <w:p w:rsidR="00A478AF" w:rsidRPr="00923651" w:rsidRDefault="001C6AA1">
      <w:pPr>
        <w:tabs>
          <w:tab w:val="left" w:pos="851"/>
        </w:tabs>
        <w:jc w:val="both"/>
        <w:rPr>
          <w:rFonts w:ascii="Arial" w:hAnsi="Arial" w:cs="Arial"/>
        </w:rPr>
      </w:pPr>
      <w:r w:rsidRPr="00923651">
        <w:rPr>
          <w:rFonts w:ascii="Arial" w:hAnsi="Arial" w:cs="Arial"/>
        </w:rPr>
        <w:tab/>
        <w:t>a) Nota fiscal, emitida em nome do Município de Ijuí/RS, dos serviços efetivamente executados contendo o número do empenho correspondente;</w:t>
      </w:r>
    </w:p>
    <w:p w:rsidR="00A478AF" w:rsidRPr="00923651" w:rsidRDefault="001C6AA1">
      <w:pPr>
        <w:tabs>
          <w:tab w:val="left" w:pos="851"/>
        </w:tabs>
        <w:jc w:val="both"/>
        <w:rPr>
          <w:rFonts w:ascii="Arial" w:hAnsi="Arial" w:cs="Arial"/>
        </w:rPr>
      </w:pPr>
      <w:r w:rsidRPr="00923651">
        <w:rPr>
          <w:rFonts w:ascii="Arial" w:hAnsi="Arial" w:cs="Arial"/>
        </w:rPr>
        <w:tab/>
        <w:t>b)Laudo técnico de medição, expedido por engenheiro do Município de Ijuí/RS;</w:t>
      </w:r>
    </w:p>
    <w:p w:rsidR="00A478AF" w:rsidRPr="00923651" w:rsidRDefault="001C6AA1">
      <w:pPr>
        <w:tabs>
          <w:tab w:val="left" w:pos="851"/>
        </w:tabs>
        <w:jc w:val="both"/>
        <w:rPr>
          <w:rFonts w:ascii="Arial" w:hAnsi="Arial" w:cs="Arial"/>
        </w:rPr>
      </w:pPr>
      <w:r w:rsidRPr="00923651">
        <w:rPr>
          <w:rFonts w:ascii="Arial" w:hAnsi="Arial" w:cs="Arial"/>
        </w:rPr>
        <w:tab/>
        <w:t>c) Declaração contendo a relação dos empregados que efetivamente prestaram serviço à contratante, com respectivo nº da CTPS;</w:t>
      </w:r>
    </w:p>
    <w:p w:rsidR="00A478AF" w:rsidRPr="00923651" w:rsidRDefault="001C6AA1">
      <w:pPr>
        <w:tabs>
          <w:tab w:val="left" w:pos="851"/>
        </w:tabs>
        <w:jc w:val="both"/>
        <w:rPr>
          <w:rFonts w:ascii="Arial" w:hAnsi="Arial" w:cs="Arial"/>
        </w:rPr>
      </w:pPr>
      <w:r w:rsidRPr="00923651">
        <w:rPr>
          <w:rFonts w:ascii="Arial" w:hAnsi="Arial" w:cs="Arial"/>
        </w:rPr>
        <w:tab/>
        <w:t>d) Comprovante do pagamento dos salários dos empregados que prestaram serviço à contratante, através de contracheque ou recibo de pagamento (referente ao mês anterior);</w:t>
      </w:r>
    </w:p>
    <w:p w:rsidR="00A478AF" w:rsidRPr="00923651" w:rsidRDefault="001C6AA1">
      <w:pPr>
        <w:tabs>
          <w:tab w:val="left" w:pos="851"/>
        </w:tabs>
        <w:jc w:val="both"/>
        <w:rPr>
          <w:rFonts w:ascii="Arial" w:hAnsi="Arial" w:cs="Arial"/>
        </w:rPr>
      </w:pPr>
      <w:r w:rsidRPr="00923651">
        <w:rPr>
          <w:rFonts w:ascii="Arial" w:hAnsi="Arial" w:cs="Arial"/>
        </w:rPr>
        <w:tab/>
        <w:t>e) GFIP com comprovante de envio (referente ao mês anterior);</w:t>
      </w:r>
    </w:p>
    <w:p w:rsidR="00A478AF" w:rsidRPr="00923651" w:rsidRDefault="001C6AA1">
      <w:pPr>
        <w:tabs>
          <w:tab w:val="left" w:pos="851"/>
        </w:tabs>
        <w:jc w:val="both"/>
        <w:rPr>
          <w:rFonts w:ascii="Arial" w:hAnsi="Arial" w:cs="Arial"/>
        </w:rPr>
      </w:pPr>
      <w:r w:rsidRPr="00923651">
        <w:rPr>
          <w:rFonts w:ascii="Arial" w:hAnsi="Arial" w:cs="Arial"/>
        </w:rPr>
        <w:tab/>
        <w:t>f) Comprovante de pagamento da guia de recolhimento do FGTS (referente ao mês anterior);</w:t>
      </w:r>
    </w:p>
    <w:p w:rsidR="00A478AF" w:rsidRPr="00923651" w:rsidRDefault="001C6AA1">
      <w:pPr>
        <w:tabs>
          <w:tab w:val="left" w:pos="851"/>
        </w:tabs>
        <w:jc w:val="both"/>
        <w:rPr>
          <w:rFonts w:ascii="Arial" w:hAnsi="Arial" w:cs="Arial"/>
        </w:rPr>
      </w:pPr>
      <w:r w:rsidRPr="00923651">
        <w:rPr>
          <w:rFonts w:ascii="Arial" w:hAnsi="Arial" w:cs="Arial"/>
        </w:rPr>
        <w:lastRenderedPageBreak/>
        <w:tab/>
        <w:t>g) Comprovante de pagamento da guia de recolhimento do INSS (referente ao mês anterior);</w:t>
      </w:r>
    </w:p>
    <w:p w:rsidR="00A478AF" w:rsidRPr="00923651" w:rsidRDefault="001C6AA1">
      <w:pPr>
        <w:tabs>
          <w:tab w:val="left" w:pos="851"/>
        </w:tabs>
        <w:jc w:val="both"/>
        <w:rPr>
          <w:rFonts w:ascii="Arial" w:hAnsi="Arial" w:cs="Arial"/>
        </w:rPr>
      </w:pPr>
      <w:r w:rsidRPr="00923651">
        <w:rPr>
          <w:rFonts w:ascii="Arial" w:hAnsi="Arial" w:cs="Arial"/>
        </w:rPr>
        <w:tab/>
        <w:t>h) Declaração quando não houver empregados e os serviços forem prestados somente pelo contratado;</w:t>
      </w:r>
    </w:p>
    <w:p w:rsidR="00A478AF" w:rsidRPr="00923651" w:rsidRDefault="001C6AA1">
      <w:pPr>
        <w:tabs>
          <w:tab w:val="left" w:pos="851"/>
        </w:tabs>
        <w:jc w:val="both"/>
        <w:rPr>
          <w:rFonts w:ascii="Arial" w:hAnsi="Arial" w:cs="Arial"/>
        </w:rPr>
      </w:pPr>
      <w:r w:rsidRPr="00923651">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A478AF" w:rsidRPr="00923651" w:rsidRDefault="001C6AA1">
      <w:pPr>
        <w:tabs>
          <w:tab w:val="left" w:pos="851"/>
        </w:tabs>
        <w:jc w:val="both"/>
        <w:rPr>
          <w:rFonts w:ascii="Arial" w:hAnsi="Arial" w:cs="Arial"/>
        </w:rPr>
      </w:pPr>
      <w:r w:rsidRPr="00923651">
        <w:rPr>
          <w:rFonts w:ascii="Arial" w:hAnsi="Arial" w:cs="Arial"/>
        </w:rPr>
        <w:tab/>
        <w:t>PARÁGRAFO SÉTIMO: A documentação mencionada no parágrafo anterior deverá ser conferida e rubricada pelo servidor fiscalizador do respectivo contrato.</w:t>
      </w:r>
    </w:p>
    <w:p w:rsidR="00A478AF" w:rsidRPr="00923651" w:rsidRDefault="001C6AA1">
      <w:pPr>
        <w:tabs>
          <w:tab w:val="left" w:pos="851"/>
        </w:tabs>
        <w:jc w:val="both"/>
        <w:rPr>
          <w:rFonts w:ascii="Arial" w:hAnsi="Arial" w:cs="Arial"/>
        </w:rPr>
      </w:pPr>
      <w:r w:rsidRPr="00923651">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923651">
        <w:rPr>
          <w:rFonts w:ascii="Arial" w:hAnsi="Arial" w:cs="Arial"/>
        </w:rPr>
        <w:t>subsequente</w:t>
      </w:r>
      <w:proofErr w:type="spellEnd"/>
      <w:r w:rsidRPr="00923651">
        <w:rPr>
          <w:rFonts w:ascii="Arial" w:hAnsi="Arial" w:cs="Arial"/>
        </w:rPr>
        <w:t xml:space="preserve"> ao da emissão, em nome da CONTRATADA, tudo em conformidade com a Instrução Normativa RFB n° 971 de 13 de Novembro de 2009. </w:t>
      </w:r>
    </w:p>
    <w:p w:rsidR="00A478AF" w:rsidRPr="00923651" w:rsidRDefault="00A478AF">
      <w:pPr>
        <w:tabs>
          <w:tab w:val="left" w:pos="851"/>
        </w:tabs>
        <w:jc w:val="both"/>
        <w:rPr>
          <w:rFonts w:ascii="Arial" w:hAnsi="Arial" w:cs="Arial"/>
          <w:b/>
          <w:bCs/>
        </w:rPr>
      </w:pPr>
    </w:p>
    <w:p w:rsidR="00A478AF" w:rsidRPr="00923651" w:rsidRDefault="001C6AA1">
      <w:pPr>
        <w:tabs>
          <w:tab w:val="left" w:pos="851"/>
        </w:tabs>
        <w:jc w:val="center"/>
        <w:rPr>
          <w:rFonts w:ascii="Arial" w:hAnsi="Arial" w:cs="Arial"/>
          <w:b/>
          <w:bCs/>
        </w:rPr>
      </w:pPr>
      <w:r w:rsidRPr="00923651">
        <w:rPr>
          <w:rFonts w:ascii="Arial" w:hAnsi="Arial" w:cs="Arial"/>
          <w:b/>
          <w:bCs/>
        </w:rPr>
        <w:t>CLÁUSULA OITAVA</w:t>
      </w:r>
    </w:p>
    <w:p w:rsidR="00A478AF" w:rsidRPr="00923651" w:rsidRDefault="001C6AA1">
      <w:pPr>
        <w:tabs>
          <w:tab w:val="left" w:pos="851"/>
        </w:tabs>
        <w:jc w:val="center"/>
        <w:rPr>
          <w:rFonts w:ascii="Arial" w:hAnsi="Arial" w:cs="Arial"/>
          <w:b/>
          <w:bCs/>
        </w:rPr>
      </w:pPr>
      <w:r w:rsidRPr="00923651">
        <w:rPr>
          <w:rFonts w:ascii="Arial" w:hAnsi="Arial" w:cs="Arial"/>
          <w:b/>
          <w:bCs/>
        </w:rPr>
        <w:t>DOS DIREITOS E OBRIGAÇÕES</w:t>
      </w:r>
    </w:p>
    <w:p w:rsidR="00A478AF" w:rsidRPr="00923651" w:rsidRDefault="00A478AF">
      <w:pPr>
        <w:tabs>
          <w:tab w:val="left" w:pos="851"/>
        </w:tabs>
        <w:jc w:val="center"/>
        <w:rPr>
          <w:rFonts w:ascii="Arial" w:hAnsi="Arial" w:cs="Arial"/>
          <w:b/>
          <w:bCs/>
        </w:rPr>
      </w:pPr>
    </w:p>
    <w:p w:rsidR="00A478AF" w:rsidRPr="00923651" w:rsidRDefault="001C6AA1">
      <w:pPr>
        <w:tabs>
          <w:tab w:val="left" w:pos="851"/>
        </w:tabs>
        <w:jc w:val="both"/>
        <w:rPr>
          <w:rFonts w:ascii="Arial" w:hAnsi="Arial" w:cs="Arial"/>
        </w:rPr>
      </w:pPr>
      <w:r w:rsidRPr="00923651">
        <w:rPr>
          <w:rFonts w:ascii="Arial" w:hAnsi="Arial" w:cs="Arial"/>
        </w:rPr>
        <w:t>DOS DIREITOS:</w:t>
      </w:r>
    </w:p>
    <w:p w:rsidR="00A478AF" w:rsidRPr="00923651" w:rsidRDefault="001C6AA1">
      <w:pPr>
        <w:tabs>
          <w:tab w:val="left" w:pos="851"/>
        </w:tabs>
        <w:jc w:val="both"/>
        <w:rPr>
          <w:rFonts w:ascii="Arial" w:hAnsi="Arial" w:cs="Arial"/>
        </w:rPr>
      </w:pPr>
      <w:r w:rsidRPr="00923651">
        <w:rPr>
          <w:rFonts w:ascii="Arial" w:hAnsi="Arial" w:cs="Arial"/>
        </w:rPr>
        <w:t xml:space="preserve">1.1 - Do Contratante: </w:t>
      </w:r>
    </w:p>
    <w:p w:rsidR="00A478AF" w:rsidRPr="00923651" w:rsidRDefault="001C6AA1">
      <w:pPr>
        <w:tabs>
          <w:tab w:val="left" w:pos="851"/>
        </w:tabs>
        <w:jc w:val="both"/>
        <w:rPr>
          <w:rFonts w:ascii="Arial" w:hAnsi="Arial" w:cs="Arial"/>
        </w:rPr>
      </w:pPr>
      <w:r w:rsidRPr="00923651">
        <w:rPr>
          <w:rFonts w:ascii="Arial" w:hAnsi="Arial" w:cs="Arial"/>
        </w:rPr>
        <w:t>1.1.1</w:t>
      </w:r>
      <w:r w:rsidRPr="00923651">
        <w:rPr>
          <w:rFonts w:ascii="Arial" w:hAnsi="Arial" w:cs="Arial"/>
        </w:rPr>
        <w:tab/>
        <w:t>Receber o objeto deste contrato nas condições avençadas;</w:t>
      </w:r>
    </w:p>
    <w:p w:rsidR="00A478AF" w:rsidRPr="00923651" w:rsidRDefault="001C6AA1">
      <w:pPr>
        <w:tabs>
          <w:tab w:val="left" w:pos="851"/>
        </w:tabs>
        <w:jc w:val="both"/>
        <w:rPr>
          <w:rFonts w:ascii="Arial" w:hAnsi="Arial" w:cs="Arial"/>
        </w:rPr>
      </w:pPr>
      <w:r w:rsidRPr="00923651">
        <w:rPr>
          <w:rFonts w:ascii="Arial" w:hAnsi="Arial" w:cs="Arial"/>
        </w:rPr>
        <w:t>1.2 - Da Contratada:</w:t>
      </w:r>
    </w:p>
    <w:p w:rsidR="00A478AF" w:rsidRPr="00923651" w:rsidRDefault="001C6AA1">
      <w:pPr>
        <w:tabs>
          <w:tab w:val="left" w:pos="851"/>
        </w:tabs>
        <w:jc w:val="both"/>
        <w:rPr>
          <w:rFonts w:ascii="Arial" w:hAnsi="Arial" w:cs="Arial"/>
        </w:rPr>
      </w:pPr>
      <w:r w:rsidRPr="00923651">
        <w:rPr>
          <w:rFonts w:ascii="Arial" w:hAnsi="Arial" w:cs="Arial"/>
        </w:rPr>
        <w:t>1.2.1</w:t>
      </w:r>
      <w:r w:rsidRPr="00923651">
        <w:rPr>
          <w:rFonts w:ascii="Arial" w:hAnsi="Arial" w:cs="Arial"/>
        </w:rPr>
        <w:tab/>
        <w:t>Receber o valor ajustado na forma e no prazo convencionado.</w:t>
      </w:r>
    </w:p>
    <w:p w:rsidR="00A478AF" w:rsidRPr="00923651" w:rsidRDefault="00A478AF">
      <w:pPr>
        <w:tabs>
          <w:tab w:val="left" w:pos="851"/>
        </w:tabs>
        <w:jc w:val="both"/>
        <w:rPr>
          <w:rFonts w:ascii="Arial" w:hAnsi="Arial" w:cs="Arial"/>
        </w:rPr>
      </w:pPr>
    </w:p>
    <w:p w:rsidR="00A478AF" w:rsidRPr="00923651" w:rsidRDefault="001C6AA1">
      <w:pPr>
        <w:tabs>
          <w:tab w:val="left" w:pos="851"/>
        </w:tabs>
        <w:jc w:val="both"/>
        <w:rPr>
          <w:rFonts w:ascii="Arial" w:hAnsi="Arial" w:cs="Arial"/>
        </w:rPr>
      </w:pPr>
      <w:r w:rsidRPr="00923651">
        <w:rPr>
          <w:rFonts w:ascii="Arial" w:hAnsi="Arial" w:cs="Arial"/>
        </w:rPr>
        <w:t>DAS OBRIGAÇÕES:</w:t>
      </w:r>
    </w:p>
    <w:p w:rsidR="00A478AF" w:rsidRPr="00923651" w:rsidRDefault="001C6AA1">
      <w:pPr>
        <w:tabs>
          <w:tab w:val="left" w:pos="851"/>
        </w:tabs>
        <w:jc w:val="both"/>
        <w:rPr>
          <w:rFonts w:ascii="Arial" w:hAnsi="Arial" w:cs="Arial"/>
        </w:rPr>
      </w:pPr>
      <w:r w:rsidRPr="00923651">
        <w:rPr>
          <w:rFonts w:ascii="Arial" w:hAnsi="Arial" w:cs="Arial"/>
        </w:rPr>
        <w:t>2.1 - Do Contratante:</w:t>
      </w:r>
    </w:p>
    <w:p w:rsidR="00A478AF" w:rsidRPr="00923651" w:rsidRDefault="001C6AA1">
      <w:pPr>
        <w:tabs>
          <w:tab w:val="left" w:pos="851"/>
        </w:tabs>
        <w:jc w:val="both"/>
        <w:rPr>
          <w:rFonts w:ascii="Arial" w:hAnsi="Arial" w:cs="Arial"/>
        </w:rPr>
      </w:pPr>
      <w:r w:rsidRPr="00923651">
        <w:rPr>
          <w:rFonts w:ascii="Arial" w:hAnsi="Arial" w:cs="Arial"/>
        </w:rPr>
        <w:t>2.1.1</w:t>
      </w:r>
      <w:r w:rsidRPr="00923651">
        <w:rPr>
          <w:rFonts w:ascii="Arial" w:hAnsi="Arial" w:cs="Arial"/>
        </w:rPr>
        <w:tab/>
        <w:t xml:space="preserve">Efetuar o pagamento ajustado; </w:t>
      </w:r>
    </w:p>
    <w:p w:rsidR="00A478AF" w:rsidRPr="00923651" w:rsidRDefault="001C6AA1">
      <w:pPr>
        <w:tabs>
          <w:tab w:val="left" w:pos="851"/>
        </w:tabs>
        <w:jc w:val="both"/>
        <w:rPr>
          <w:rFonts w:ascii="Arial" w:hAnsi="Arial" w:cs="Arial"/>
        </w:rPr>
      </w:pPr>
      <w:r w:rsidRPr="00923651">
        <w:rPr>
          <w:rFonts w:ascii="Arial" w:hAnsi="Arial" w:cs="Arial"/>
        </w:rPr>
        <w:t>2.1.2</w:t>
      </w:r>
      <w:r w:rsidRPr="00923651">
        <w:rPr>
          <w:rFonts w:ascii="Arial" w:hAnsi="Arial" w:cs="Arial"/>
        </w:rPr>
        <w:tab/>
        <w:t>Dar à CONTRATADA as condições necessárias à regular execução do contrato.</w:t>
      </w:r>
    </w:p>
    <w:p w:rsidR="00A478AF" w:rsidRPr="00923651" w:rsidRDefault="00A478AF">
      <w:pPr>
        <w:tabs>
          <w:tab w:val="left" w:pos="851"/>
        </w:tabs>
        <w:jc w:val="both"/>
        <w:rPr>
          <w:rFonts w:ascii="Arial" w:hAnsi="Arial" w:cs="Arial"/>
        </w:rPr>
      </w:pPr>
    </w:p>
    <w:p w:rsidR="00A478AF" w:rsidRPr="00923651" w:rsidRDefault="001C6AA1">
      <w:pPr>
        <w:tabs>
          <w:tab w:val="left" w:pos="851"/>
        </w:tabs>
        <w:jc w:val="both"/>
        <w:rPr>
          <w:rFonts w:ascii="Arial" w:hAnsi="Arial" w:cs="Arial"/>
        </w:rPr>
      </w:pPr>
      <w:r w:rsidRPr="00923651">
        <w:rPr>
          <w:rFonts w:ascii="Arial" w:hAnsi="Arial" w:cs="Arial"/>
        </w:rPr>
        <w:t>2.2. - Da Contratada:</w:t>
      </w:r>
    </w:p>
    <w:p w:rsidR="00A478AF" w:rsidRPr="00923651" w:rsidRDefault="001C6AA1">
      <w:pPr>
        <w:tabs>
          <w:tab w:val="left" w:pos="851"/>
        </w:tabs>
        <w:jc w:val="both"/>
        <w:rPr>
          <w:rFonts w:ascii="Arial" w:hAnsi="Arial" w:cs="Arial"/>
        </w:rPr>
      </w:pPr>
      <w:r w:rsidRPr="00923651">
        <w:rPr>
          <w:rFonts w:ascii="Arial" w:hAnsi="Arial" w:cs="Arial"/>
        </w:rPr>
        <w:t>2.2.1</w:t>
      </w:r>
      <w:r w:rsidRPr="00923651">
        <w:rPr>
          <w:rFonts w:ascii="Arial" w:hAnsi="Arial" w:cs="Arial"/>
        </w:rPr>
        <w:tab/>
        <w:t>prestar os serviços na forma ajustada;</w:t>
      </w:r>
    </w:p>
    <w:p w:rsidR="00A478AF" w:rsidRPr="00923651" w:rsidRDefault="001C6AA1">
      <w:pPr>
        <w:tabs>
          <w:tab w:val="left" w:pos="851"/>
        </w:tabs>
        <w:jc w:val="both"/>
        <w:rPr>
          <w:rFonts w:ascii="Arial" w:hAnsi="Arial" w:cs="Arial"/>
        </w:rPr>
      </w:pPr>
      <w:r w:rsidRPr="00923651">
        <w:rPr>
          <w:rFonts w:ascii="Arial" w:hAnsi="Arial" w:cs="Arial"/>
        </w:rPr>
        <w:t>2.2.2</w:t>
      </w:r>
      <w:r w:rsidRPr="00923651">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A478AF" w:rsidRPr="00923651" w:rsidRDefault="001C6AA1">
      <w:pPr>
        <w:tabs>
          <w:tab w:val="left" w:pos="851"/>
        </w:tabs>
        <w:jc w:val="both"/>
        <w:rPr>
          <w:rFonts w:ascii="Arial" w:hAnsi="Arial" w:cs="Arial"/>
        </w:rPr>
      </w:pPr>
      <w:r w:rsidRPr="00923651">
        <w:rPr>
          <w:rFonts w:ascii="Arial" w:hAnsi="Arial" w:cs="Arial"/>
        </w:rPr>
        <w:t>2.2.3</w:t>
      </w:r>
      <w:r w:rsidRPr="00923651">
        <w:rPr>
          <w:rFonts w:ascii="Arial" w:hAnsi="Arial" w:cs="Arial"/>
        </w:rPr>
        <w:tab/>
        <w:t>manter, durante toda a execução do contrato, em compatibilidade com as obrigações por ele assumidas, todas as condições de habilitação e qualificação exigidas;</w:t>
      </w:r>
    </w:p>
    <w:p w:rsidR="00A478AF" w:rsidRPr="00923651" w:rsidRDefault="001C6AA1">
      <w:pPr>
        <w:tabs>
          <w:tab w:val="left" w:pos="851"/>
        </w:tabs>
        <w:jc w:val="both"/>
        <w:rPr>
          <w:rFonts w:ascii="Arial" w:hAnsi="Arial" w:cs="Arial"/>
        </w:rPr>
      </w:pPr>
      <w:r w:rsidRPr="00923651">
        <w:rPr>
          <w:rFonts w:ascii="Arial" w:hAnsi="Arial" w:cs="Arial"/>
        </w:rPr>
        <w:t>2.2.4</w:t>
      </w:r>
      <w:r w:rsidRPr="00923651">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A478AF" w:rsidRPr="00923651" w:rsidRDefault="001C6AA1">
      <w:pPr>
        <w:tabs>
          <w:tab w:val="left" w:pos="851"/>
        </w:tabs>
        <w:jc w:val="both"/>
        <w:rPr>
          <w:rFonts w:ascii="Arial" w:hAnsi="Arial" w:cs="Arial"/>
        </w:rPr>
      </w:pPr>
      <w:r w:rsidRPr="00923651">
        <w:rPr>
          <w:rFonts w:ascii="Arial" w:hAnsi="Arial" w:cs="Arial"/>
        </w:rPr>
        <w:t>2.2.5</w:t>
      </w:r>
      <w:r w:rsidRPr="00923651">
        <w:rPr>
          <w:rFonts w:ascii="Arial" w:hAnsi="Arial" w:cs="Arial"/>
        </w:rPr>
        <w:tab/>
        <w:t>cumprir e fazer cumprir todas as normas regulamentares sobre Medicina e Segurança do trabalho, obrigando seus empregados a trabalhar com equipamentos individuais e coletivos exigidos pela legislação;</w:t>
      </w:r>
    </w:p>
    <w:p w:rsidR="00A478AF" w:rsidRPr="00923651" w:rsidRDefault="001C6AA1">
      <w:pPr>
        <w:tabs>
          <w:tab w:val="left" w:pos="851"/>
        </w:tabs>
        <w:jc w:val="both"/>
        <w:rPr>
          <w:rFonts w:ascii="Arial" w:hAnsi="Arial" w:cs="Arial"/>
        </w:rPr>
      </w:pPr>
      <w:r w:rsidRPr="00923651">
        <w:rPr>
          <w:rFonts w:ascii="Arial" w:hAnsi="Arial" w:cs="Arial"/>
        </w:rPr>
        <w:t>2.2.6</w:t>
      </w:r>
      <w:r w:rsidRPr="00923651">
        <w:rPr>
          <w:rFonts w:ascii="Arial" w:hAnsi="Arial" w:cs="Arial"/>
        </w:rPr>
        <w:tab/>
        <w:t>assumir inteira responsabilidade pelas obrigações decorrentes da execução do presente contrato;</w:t>
      </w:r>
    </w:p>
    <w:p w:rsidR="00A478AF" w:rsidRPr="00923651" w:rsidRDefault="001C6AA1">
      <w:pPr>
        <w:tabs>
          <w:tab w:val="left" w:pos="851"/>
        </w:tabs>
        <w:jc w:val="both"/>
        <w:rPr>
          <w:rFonts w:ascii="Arial" w:hAnsi="Arial" w:cs="Arial"/>
        </w:rPr>
      </w:pPr>
      <w:r w:rsidRPr="00923651">
        <w:rPr>
          <w:rFonts w:ascii="Arial" w:hAnsi="Arial" w:cs="Arial"/>
        </w:rPr>
        <w:t>2.2.7</w:t>
      </w:r>
      <w:r w:rsidRPr="00923651">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A478AF" w:rsidRPr="00923651" w:rsidRDefault="001C6AA1">
      <w:pPr>
        <w:tabs>
          <w:tab w:val="left" w:pos="851"/>
        </w:tabs>
        <w:jc w:val="both"/>
        <w:rPr>
          <w:rFonts w:ascii="Arial" w:hAnsi="Arial" w:cs="Arial"/>
        </w:rPr>
      </w:pPr>
      <w:r w:rsidRPr="00923651">
        <w:rPr>
          <w:rFonts w:ascii="Arial" w:hAnsi="Arial" w:cs="Arial"/>
        </w:rPr>
        <w:t>2.2.8</w:t>
      </w:r>
      <w:r w:rsidRPr="00923651">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A478AF" w:rsidRPr="00923651" w:rsidRDefault="001C6AA1">
      <w:pPr>
        <w:tabs>
          <w:tab w:val="left" w:pos="851"/>
        </w:tabs>
        <w:jc w:val="both"/>
        <w:rPr>
          <w:rFonts w:ascii="Arial" w:hAnsi="Arial" w:cs="Arial"/>
        </w:rPr>
      </w:pPr>
      <w:r w:rsidRPr="00923651">
        <w:rPr>
          <w:rFonts w:ascii="Arial" w:hAnsi="Arial" w:cs="Arial"/>
        </w:rPr>
        <w:t>2.2.9</w:t>
      </w:r>
      <w:r w:rsidRPr="00923651">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A478AF" w:rsidRPr="00923651" w:rsidRDefault="001C6AA1">
      <w:pPr>
        <w:tabs>
          <w:tab w:val="left" w:pos="851"/>
        </w:tabs>
        <w:jc w:val="both"/>
        <w:rPr>
          <w:rFonts w:ascii="Arial" w:hAnsi="Arial" w:cs="Arial"/>
        </w:rPr>
      </w:pPr>
      <w:r w:rsidRPr="00923651">
        <w:rPr>
          <w:rFonts w:ascii="Arial" w:hAnsi="Arial" w:cs="Arial"/>
        </w:rPr>
        <w:lastRenderedPageBreak/>
        <w:t>2.2.10</w:t>
      </w:r>
      <w:r w:rsidRPr="00923651">
        <w:rPr>
          <w:rFonts w:ascii="Arial" w:hAnsi="Arial" w:cs="Arial"/>
        </w:rPr>
        <w:tab/>
        <w:t>prestar todos os esclarecimentos que forem solicitados pelo CONTRATANTE, e cujas reclamações se obriga a atender prontamente, mantendo no local dos serviços a supervisão necessária;</w:t>
      </w:r>
    </w:p>
    <w:p w:rsidR="00A478AF" w:rsidRPr="00923651" w:rsidRDefault="001C6AA1">
      <w:pPr>
        <w:tabs>
          <w:tab w:val="left" w:pos="851"/>
        </w:tabs>
        <w:jc w:val="both"/>
        <w:rPr>
          <w:rFonts w:ascii="Arial" w:hAnsi="Arial" w:cs="Arial"/>
        </w:rPr>
      </w:pPr>
      <w:r w:rsidRPr="00923651">
        <w:rPr>
          <w:rFonts w:ascii="Arial" w:hAnsi="Arial" w:cs="Arial"/>
        </w:rPr>
        <w:t>2.2.11</w:t>
      </w:r>
      <w:r w:rsidRPr="00923651">
        <w:rPr>
          <w:rFonts w:ascii="Arial" w:hAnsi="Arial" w:cs="Arial"/>
        </w:rPr>
        <w:tab/>
        <w:t>indicar, como responsáveis técnicos pela obra/serviço, o Sr. ..., ..., com registro no ... sob n° ... e, o Sr. ..., ..., com registro no ... sob nº ...;</w:t>
      </w:r>
    </w:p>
    <w:p w:rsidR="00A478AF" w:rsidRPr="00923651" w:rsidRDefault="001C6AA1">
      <w:pPr>
        <w:tabs>
          <w:tab w:val="left" w:pos="851"/>
        </w:tabs>
        <w:jc w:val="both"/>
        <w:rPr>
          <w:rFonts w:ascii="Arial" w:hAnsi="Arial" w:cs="Arial"/>
        </w:rPr>
      </w:pPr>
      <w:r w:rsidRPr="00923651">
        <w:rPr>
          <w:rFonts w:ascii="Arial" w:hAnsi="Arial" w:cs="Arial"/>
        </w:rPr>
        <w:t>2.2.12</w:t>
      </w:r>
      <w:r w:rsidRPr="00923651">
        <w:rPr>
          <w:rFonts w:ascii="Arial" w:hAnsi="Arial" w:cs="Arial"/>
        </w:rPr>
        <w:tab/>
        <w:t>responder por quaisquer transtornos, prejuízos ou danos pessoais e/ou materiais causados ao CONTRATANTE, ou a terceiros, provocados por seus empregados, ainda que por omissão involuntária.</w:t>
      </w:r>
    </w:p>
    <w:p w:rsidR="00A478AF" w:rsidRPr="00923651" w:rsidRDefault="001C6AA1">
      <w:pPr>
        <w:tabs>
          <w:tab w:val="left" w:pos="851"/>
        </w:tabs>
        <w:jc w:val="both"/>
        <w:rPr>
          <w:rFonts w:ascii="Arial" w:hAnsi="Arial"/>
        </w:rPr>
      </w:pPr>
      <w:r w:rsidRPr="00923651">
        <w:rPr>
          <w:rFonts w:ascii="Arial" w:hAnsi="Arial" w:cs="Arial"/>
        </w:rPr>
        <w:t>2.2.13</w:t>
      </w:r>
      <w:r w:rsidRPr="00923651">
        <w:rPr>
          <w:rFonts w:ascii="Arial" w:hAnsi="Arial" w:cs="Arial"/>
        </w:rPr>
        <w:tab/>
        <w:t>apresentar documento de Responsabilidade Técnica em nome do(s) responsável(is) técnico(s) elencados no item 2.2.11 no início da execução do contrato e baixa no término da obra/serviço;</w:t>
      </w:r>
    </w:p>
    <w:p w:rsidR="00A478AF" w:rsidRPr="00923651" w:rsidRDefault="001C6AA1">
      <w:pPr>
        <w:tabs>
          <w:tab w:val="left" w:pos="851"/>
        </w:tabs>
        <w:jc w:val="both"/>
        <w:rPr>
          <w:rFonts w:ascii="Arial" w:hAnsi="Arial" w:cs="Arial"/>
        </w:rPr>
      </w:pPr>
      <w:r w:rsidRPr="00923651">
        <w:rPr>
          <w:rFonts w:ascii="Arial" w:hAnsi="Arial" w:cs="Arial"/>
        </w:rPr>
        <w:t>2.2.14</w:t>
      </w:r>
      <w:r w:rsidRPr="00923651">
        <w:rPr>
          <w:rFonts w:ascii="Arial" w:hAnsi="Arial" w:cs="Arial"/>
        </w:rPr>
        <w:tab/>
        <w:t>a empresa manterá um diário de obras, com anotações atualizadas com todas as ocorrências, com descrições dos funcionários atuantes na obra e o andamento dos trabalhos;</w:t>
      </w:r>
    </w:p>
    <w:p w:rsidR="00A478AF" w:rsidRPr="00923651" w:rsidRDefault="001C6AA1">
      <w:pPr>
        <w:tabs>
          <w:tab w:val="left" w:pos="851"/>
        </w:tabs>
        <w:jc w:val="both"/>
        <w:rPr>
          <w:rFonts w:ascii="Arial" w:hAnsi="Arial" w:cs="Arial"/>
        </w:rPr>
      </w:pPr>
      <w:r w:rsidRPr="00923651">
        <w:rPr>
          <w:rFonts w:ascii="Arial" w:hAnsi="Arial" w:cs="Arial"/>
        </w:rPr>
        <w:t>2.2.15</w:t>
      </w:r>
      <w:r w:rsidRPr="00923651">
        <w:rPr>
          <w:rFonts w:ascii="Arial" w:hAnsi="Arial" w:cs="Arial"/>
        </w:rPr>
        <w:tab/>
        <w:t>a CONTRATADA deverá comunicar imediatamente a CONTRATANTE qualquer alteração na relação de empregados contratados para a obra;</w:t>
      </w:r>
    </w:p>
    <w:p w:rsidR="00A478AF" w:rsidRPr="00923651" w:rsidRDefault="001C6AA1">
      <w:pPr>
        <w:tabs>
          <w:tab w:val="left" w:pos="851"/>
        </w:tabs>
        <w:jc w:val="both"/>
        <w:rPr>
          <w:rFonts w:ascii="Arial" w:hAnsi="Arial" w:cs="Arial"/>
        </w:rPr>
      </w:pPr>
      <w:r w:rsidRPr="00923651">
        <w:rPr>
          <w:rFonts w:ascii="Arial" w:hAnsi="Arial" w:cs="Arial"/>
        </w:rPr>
        <w:t>2.2.16</w:t>
      </w:r>
      <w:r w:rsidRPr="00923651">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A478AF" w:rsidRPr="00923651" w:rsidRDefault="00A478AF">
      <w:pPr>
        <w:tabs>
          <w:tab w:val="left" w:pos="851"/>
        </w:tabs>
        <w:ind w:left="851" w:hanging="851"/>
        <w:rPr>
          <w:rFonts w:ascii="Arial" w:hAnsi="Arial" w:cs="Arial"/>
        </w:rPr>
      </w:pPr>
    </w:p>
    <w:p w:rsidR="00A478AF" w:rsidRPr="00923651" w:rsidRDefault="001C6AA1">
      <w:pPr>
        <w:tabs>
          <w:tab w:val="left" w:pos="851"/>
        </w:tabs>
        <w:jc w:val="center"/>
        <w:rPr>
          <w:rFonts w:ascii="Arial" w:hAnsi="Arial" w:cs="Arial"/>
          <w:b/>
          <w:bCs/>
        </w:rPr>
      </w:pPr>
      <w:r w:rsidRPr="00923651">
        <w:rPr>
          <w:rFonts w:ascii="Arial" w:hAnsi="Arial" w:cs="Arial"/>
          <w:b/>
          <w:bCs/>
        </w:rPr>
        <w:t xml:space="preserve">CLÁUSULA NONA </w:t>
      </w:r>
    </w:p>
    <w:p w:rsidR="00A478AF" w:rsidRPr="00923651" w:rsidRDefault="001C6AA1">
      <w:pPr>
        <w:tabs>
          <w:tab w:val="left" w:pos="851"/>
        </w:tabs>
        <w:jc w:val="center"/>
        <w:rPr>
          <w:rFonts w:ascii="Arial" w:hAnsi="Arial" w:cs="Arial"/>
          <w:b/>
          <w:bCs/>
        </w:rPr>
      </w:pPr>
      <w:r w:rsidRPr="00923651">
        <w:rPr>
          <w:rFonts w:ascii="Arial" w:hAnsi="Arial" w:cs="Arial"/>
          <w:b/>
          <w:bCs/>
        </w:rPr>
        <w:t>DA INEXECUÇÃO DO CONTRATO</w:t>
      </w:r>
    </w:p>
    <w:p w:rsidR="00A478AF" w:rsidRPr="00923651" w:rsidRDefault="001C6AA1">
      <w:pPr>
        <w:tabs>
          <w:tab w:val="left" w:pos="851"/>
        </w:tabs>
        <w:jc w:val="both"/>
        <w:rPr>
          <w:rFonts w:ascii="Arial" w:hAnsi="Arial" w:cs="Arial"/>
        </w:rPr>
      </w:pPr>
      <w:r w:rsidRPr="00923651">
        <w:rPr>
          <w:rFonts w:ascii="Arial" w:hAnsi="Arial" w:cs="Arial"/>
        </w:rPr>
        <w:tab/>
        <w:t xml:space="preserve">A CONTRATADA reconhece os direitos do CONTRATANTE, em caso de rescisão administrativa, previstos no art. 77 da Lei Federal N.º 8.666/93, com as seqüências do artigo 80 da mesma Lei. </w:t>
      </w:r>
    </w:p>
    <w:p w:rsidR="00A478AF" w:rsidRPr="00923651" w:rsidRDefault="00A478AF">
      <w:pPr>
        <w:tabs>
          <w:tab w:val="left" w:pos="851"/>
        </w:tabs>
        <w:jc w:val="center"/>
        <w:rPr>
          <w:rFonts w:ascii="Arial" w:hAnsi="Arial" w:cs="Arial"/>
          <w:b/>
          <w:bCs/>
        </w:rPr>
      </w:pPr>
    </w:p>
    <w:p w:rsidR="00A478AF" w:rsidRPr="00923651" w:rsidRDefault="001C6AA1">
      <w:pPr>
        <w:tabs>
          <w:tab w:val="left" w:pos="851"/>
        </w:tabs>
        <w:jc w:val="center"/>
        <w:rPr>
          <w:rFonts w:ascii="Arial" w:hAnsi="Arial" w:cs="Arial"/>
          <w:b/>
          <w:bCs/>
        </w:rPr>
      </w:pPr>
      <w:r w:rsidRPr="00923651">
        <w:rPr>
          <w:rFonts w:ascii="Arial" w:hAnsi="Arial" w:cs="Arial"/>
          <w:b/>
          <w:bCs/>
        </w:rPr>
        <w:t xml:space="preserve">CLÁUSULA DÉCIMA </w:t>
      </w:r>
    </w:p>
    <w:p w:rsidR="00A478AF" w:rsidRPr="00923651" w:rsidRDefault="001C6AA1">
      <w:pPr>
        <w:tabs>
          <w:tab w:val="left" w:pos="851"/>
        </w:tabs>
        <w:jc w:val="center"/>
        <w:rPr>
          <w:rFonts w:ascii="Arial" w:hAnsi="Arial" w:cs="Arial"/>
        </w:rPr>
      </w:pPr>
      <w:r w:rsidRPr="00923651">
        <w:rPr>
          <w:rFonts w:ascii="Arial" w:hAnsi="Arial" w:cs="Arial"/>
          <w:b/>
          <w:bCs/>
        </w:rPr>
        <w:t>DA RESCISÃO</w:t>
      </w:r>
      <w:r w:rsidRPr="00923651">
        <w:rPr>
          <w:rFonts w:ascii="Arial" w:hAnsi="Arial" w:cs="Arial"/>
        </w:rPr>
        <w:t xml:space="preserve"> </w:t>
      </w:r>
    </w:p>
    <w:p w:rsidR="00A478AF" w:rsidRPr="00923651" w:rsidRDefault="001C6AA1">
      <w:pPr>
        <w:tabs>
          <w:tab w:val="left" w:pos="851"/>
        </w:tabs>
        <w:jc w:val="both"/>
        <w:rPr>
          <w:rFonts w:ascii="Arial" w:hAnsi="Arial" w:cs="Arial"/>
        </w:rPr>
      </w:pPr>
      <w:r w:rsidRPr="00923651">
        <w:rPr>
          <w:rFonts w:ascii="Arial" w:hAnsi="Arial" w:cs="Arial"/>
        </w:rPr>
        <w:tab/>
        <w:t>Este contrato poderá ser rescindido de acordo com os artigos 78 e 79 da Lei Federal nº 8.666/93.</w:t>
      </w:r>
    </w:p>
    <w:p w:rsidR="00A478AF" w:rsidRPr="00923651" w:rsidRDefault="001C6AA1">
      <w:pPr>
        <w:tabs>
          <w:tab w:val="left" w:pos="851"/>
        </w:tabs>
        <w:jc w:val="both"/>
        <w:rPr>
          <w:rFonts w:ascii="Arial" w:hAnsi="Arial" w:cs="Arial"/>
        </w:rPr>
      </w:pPr>
      <w:r w:rsidRPr="00923651">
        <w:rPr>
          <w:rFonts w:ascii="Arial" w:hAnsi="Arial" w:cs="Arial"/>
        </w:rPr>
        <w:tab/>
        <w:t>PARÁGRAFO ÚNICO: A rescisão deste contrato implicará a retenção de créditos decorrentes da contratação, até o limite dos prejuízos causados ao CONTRATANTE.</w:t>
      </w:r>
    </w:p>
    <w:p w:rsidR="00A478AF" w:rsidRPr="00923651" w:rsidRDefault="00A478AF">
      <w:pPr>
        <w:tabs>
          <w:tab w:val="left" w:pos="851"/>
        </w:tabs>
        <w:jc w:val="center"/>
        <w:rPr>
          <w:rFonts w:ascii="Arial" w:hAnsi="Arial" w:cs="Arial"/>
          <w:b/>
          <w:bCs/>
        </w:rPr>
      </w:pPr>
    </w:p>
    <w:p w:rsidR="00A478AF" w:rsidRPr="00923651" w:rsidRDefault="001C6AA1">
      <w:pPr>
        <w:tabs>
          <w:tab w:val="left" w:pos="851"/>
        </w:tabs>
        <w:jc w:val="center"/>
        <w:rPr>
          <w:rFonts w:ascii="Arial" w:hAnsi="Arial" w:cs="Arial"/>
          <w:b/>
          <w:bCs/>
        </w:rPr>
      </w:pPr>
      <w:r w:rsidRPr="00923651">
        <w:rPr>
          <w:rFonts w:ascii="Arial" w:hAnsi="Arial" w:cs="Arial"/>
          <w:b/>
          <w:bCs/>
        </w:rPr>
        <w:t>CLÁUSULA DÉCIMA PRIMEIRA</w:t>
      </w:r>
    </w:p>
    <w:p w:rsidR="00A478AF" w:rsidRPr="00923651" w:rsidRDefault="001C6AA1">
      <w:pPr>
        <w:tabs>
          <w:tab w:val="left" w:pos="851"/>
        </w:tabs>
        <w:jc w:val="center"/>
        <w:rPr>
          <w:rFonts w:ascii="Arial" w:hAnsi="Arial" w:cs="Arial"/>
          <w:b/>
          <w:bCs/>
        </w:rPr>
      </w:pPr>
      <w:r w:rsidRPr="00923651">
        <w:rPr>
          <w:rFonts w:ascii="Arial" w:hAnsi="Arial" w:cs="Arial"/>
          <w:b/>
          <w:bCs/>
        </w:rPr>
        <w:t>DAS SANÇÕES ADMINISTRATIVAS</w:t>
      </w:r>
    </w:p>
    <w:p w:rsidR="00A478AF" w:rsidRPr="00923651" w:rsidRDefault="001C6AA1">
      <w:pPr>
        <w:tabs>
          <w:tab w:val="left" w:pos="851"/>
        </w:tabs>
        <w:jc w:val="both"/>
        <w:rPr>
          <w:rFonts w:ascii="Arial" w:hAnsi="Arial" w:cs="Arial"/>
        </w:rPr>
      </w:pPr>
      <w:r w:rsidRPr="00923651">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A478AF" w:rsidRPr="00923651" w:rsidRDefault="001C6AA1">
      <w:pPr>
        <w:tabs>
          <w:tab w:val="left" w:pos="851"/>
        </w:tabs>
        <w:jc w:val="both"/>
        <w:rPr>
          <w:rFonts w:ascii="Arial" w:hAnsi="Arial" w:cs="Arial"/>
        </w:rPr>
      </w:pPr>
      <w:r w:rsidRPr="00923651">
        <w:rPr>
          <w:rFonts w:ascii="Arial" w:hAnsi="Arial" w:cs="Arial"/>
        </w:rPr>
        <w:tab/>
        <w:t>PARÁGRAFO PRIMEIRO: A CONTRATADA ficará sujeita, garantido o contraditório e a ampla defesa, às seguintes penalidades:</w:t>
      </w:r>
    </w:p>
    <w:p w:rsidR="00A478AF" w:rsidRPr="00923651" w:rsidRDefault="001C6AA1">
      <w:pPr>
        <w:tabs>
          <w:tab w:val="left" w:pos="851"/>
        </w:tabs>
        <w:jc w:val="both"/>
        <w:rPr>
          <w:rFonts w:ascii="Arial" w:hAnsi="Arial" w:cs="Arial"/>
        </w:rPr>
      </w:pPr>
      <w:r w:rsidRPr="00923651">
        <w:rPr>
          <w:rFonts w:ascii="Arial" w:hAnsi="Arial" w:cs="Arial"/>
        </w:rPr>
        <w:tab/>
        <w:t>a) Advertência;</w:t>
      </w:r>
    </w:p>
    <w:p w:rsidR="00A478AF" w:rsidRPr="00923651" w:rsidRDefault="001C6AA1">
      <w:pPr>
        <w:tabs>
          <w:tab w:val="left" w:pos="851"/>
        </w:tabs>
        <w:jc w:val="both"/>
        <w:rPr>
          <w:rFonts w:ascii="Arial" w:hAnsi="Arial" w:cs="Arial"/>
        </w:rPr>
      </w:pPr>
      <w:r w:rsidRPr="00923651">
        <w:rPr>
          <w:rFonts w:ascii="Arial" w:hAnsi="Arial" w:cs="Arial"/>
        </w:rPr>
        <w:tab/>
        <w:t>b) Multa correspondente:</w:t>
      </w:r>
    </w:p>
    <w:p w:rsidR="00A478AF" w:rsidRPr="00923651" w:rsidRDefault="001C6AA1">
      <w:pPr>
        <w:tabs>
          <w:tab w:val="left" w:pos="851"/>
        </w:tabs>
        <w:jc w:val="both"/>
        <w:rPr>
          <w:rFonts w:ascii="Arial" w:hAnsi="Arial" w:cs="Arial"/>
        </w:rPr>
      </w:pPr>
      <w:r w:rsidRPr="00923651">
        <w:rPr>
          <w:rFonts w:ascii="Arial" w:hAnsi="Arial" w:cs="Arial"/>
        </w:rPr>
        <w:tab/>
      </w:r>
      <w:r w:rsidRPr="00923651">
        <w:rPr>
          <w:rFonts w:ascii="Arial" w:hAnsi="Arial" w:cs="Arial"/>
        </w:rPr>
        <w:tab/>
        <w:t>b.1) À 5% (cinco por cento) sobre o valor do contrato, pelo descumprimento de cláusula contratual ou forma de legislação pertinente;</w:t>
      </w:r>
    </w:p>
    <w:p w:rsidR="00A478AF" w:rsidRPr="00923651" w:rsidRDefault="001C6AA1">
      <w:pPr>
        <w:tabs>
          <w:tab w:val="left" w:pos="851"/>
        </w:tabs>
        <w:jc w:val="both"/>
        <w:rPr>
          <w:rFonts w:ascii="Arial" w:hAnsi="Arial" w:cs="Arial"/>
        </w:rPr>
      </w:pPr>
      <w:r w:rsidRPr="00923651">
        <w:rPr>
          <w:rFonts w:ascii="Arial" w:hAnsi="Arial" w:cs="Arial"/>
        </w:rPr>
        <w:tab/>
      </w:r>
      <w:r w:rsidRPr="00923651">
        <w:rPr>
          <w:rFonts w:ascii="Arial" w:hAnsi="Arial" w:cs="Arial"/>
        </w:rPr>
        <w:tab/>
        <w:t>b.2) À razão de 0,3% (zero vírgula três por cento) sobre o valor do contrato, por dia de atraso, contados a partir do recebimento da Ordem de Serviço;</w:t>
      </w:r>
    </w:p>
    <w:p w:rsidR="00A478AF" w:rsidRPr="00923651" w:rsidRDefault="001C6AA1">
      <w:pPr>
        <w:tabs>
          <w:tab w:val="left" w:pos="851"/>
        </w:tabs>
        <w:jc w:val="both"/>
        <w:rPr>
          <w:rFonts w:ascii="Arial" w:hAnsi="Arial" w:cs="Arial"/>
        </w:rPr>
      </w:pPr>
      <w:r w:rsidRPr="00923651">
        <w:rPr>
          <w:rFonts w:ascii="Arial" w:hAnsi="Arial" w:cs="Arial"/>
        </w:rPr>
        <w:tab/>
        <w:t>c) Suspensão temporária de participação em licitação e impedimento de contratar com a Administração, por prazo não superior a 02 (dois) anos;</w:t>
      </w:r>
    </w:p>
    <w:p w:rsidR="00A478AF" w:rsidRPr="00923651" w:rsidRDefault="001C6AA1">
      <w:pPr>
        <w:tabs>
          <w:tab w:val="left" w:pos="851"/>
        </w:tabs>
        <w:jc w:val="both"/>
        <w:rPr>
          <w:rFonts w:ascii="Arial" w:hAnsi="Arial" w:cs="Arial"/>
        </w:rPr>
      </w:pPr>
      <w:r w:rsidRPr="00923651">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A478AF" w:rsidRPr="00923651" w:rsidRDefault="001C6AA1">
      <w:pPr>
        <w:tabs>
          <w:tab w:val="left" w:pos="851"/>
        </w:tabs>
        <w:jc w:val="both"/>
        <w:rPr>
          <w:rFonts w:ascii="Arial" w:hAnsi="Arial" w:cs="Arial"/>
        </w:rPr>
      </w:pPr>
      <w:r w:rsidRPr="00923651">
        <w:rPr>
          <w:rFonts w:ascii="Arial" w:hAnsi="Arial" w:cs="Arial"/>
        </w:rPr>
        <w:tab/>
        <w:t>PARÁGRAFO SEGUNDO: As penalidades de advertência e multa poderão ser aplicadas cumulativamente.</w:t>
      </w:r>
    </w:p>
    <w:p w:rsidR="00A478AF" w:rsidRPr="00923651" w:rsidRDefault="001C6AA1">
      <w:pPr>
        <w:tabs>
          <w:tab w:val="left" w:pos="851"/>
        </w:tabs>
        <w:jc w:val="both"/>
        <w:rPr>
          <w:rFonts w:ascii="Arial" w:hAnsi="Arial" w:cs="Arial"/>
        </w:rPr>
      </w:pPr>
      <w:r w:rsidRPr="00923651">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A478AF" w:rsidRPr="00923651" w:rsidRDefault="001C6AA1">
      <w:pPr>
        <w:tabs>
          <w:tab w:val="left" w:pos="851"/>
        </w:tabs>
        <w:jc w:val="both"/>
        <w:rPr>
          <w:rFonts w:ascii="Arial" w:hAnsi="Arial" w:cs="Arial"/>
        </w:rPr>
      </w:pPr>
      <w:r w:rsidRPr="00923651">
        <w:rPr>
          <w:rFonts w:ascii="Arial" w:hAnsi="Arial" w:cs="Arial"/>
        </w:rPr>
        <w:lastRenderedPageBreak/>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A478AF" w:rsidRPr="00923651" w:rsidRDefault="00A478AF">
      <w:pPr>
        <w:tabs>
          <w:tab w:val="left" w:pos="851"/>
        </w:tabs>
        <w:jc w:val="both"/>
        <w:rPr>
          <w:rFonts w:ascii="Arial" w:hAnsi="Arial" w:cs="Arial"/>
          <w:b/>
          <w:bCs/>
        </w:rPr>
      </w:pPr>
    </w:p>
    <w:p w:rsidR="00A478AF" w:rsidRPr="00923651" w:rsidRDefault="001C6AA1">
      <w:pPr>
        <w:tabs>
          <w:tab w:val="left" w:pos="851"/>
        </w:tabs>
        <w:jc w:val="center"/>
        <w:rPr>
          <w:rFonts w:ascii="Arial" w:hAnsi="Arial" w:cs="Arial"/>
          <w:b/>
          <w:bCs/>
        </w:rPr>
      </w:pPr>
      <w:r w:rsidRPr="00923651">
        <w:rPr>
          <w:rFonts w:ascii="Arial" w:hAnsi="Arial" w:cs="Arial"/>
          <w:b/>
          <w:bCs/>
        </w:rPr>
        <w:t>CLÁUSULA DÉCIMA SEGUNDA</w:t>
      </w:r>
    </w:p>
    <w:p w:rsidR="00A478AF" w:rsidRPr="00923651" w:rsidRDefault="001C6AA1">
      <w:pPr>
        <w:tabs>
          <w:tab w:val="left" w:pos="851"/>
        </w:tabs>
        <w:jc w:val="center"/>
        <w:rPr>
          <w:rFonts w:ascii="Arial" w:hAnsi="Arial" w:cs="Arial"/>
          <w:b/>
          <w:bCs/>
        </w:rPr>
      </w:pPr>
      <w:r w:rsidRPr="00923651">
        <w:rPr>
          <w:rFonts w:ascii="Arial" w:hAnsi="Arial" w:cs="Arial"/>
          <w:b/>
          <w:bCs/>
        </w:rPr>
        <w:t>DA EFICÁCIA</w:t>
      </w:r>
    </w:p>
    <w:p w:rsidR="00A478AF" w:rsidRPr="00923651" w:rsidRDefault="001C6AA1">
      <w:pPr>
        <w:tabs>
          <w:tab w:val="left" w:pos="851"/>
        </w:tabs>
        <w:jc w:val="both"/>
        <w:rPr>
          <w:rFonts w:ascii="Arial" w:hAnsi="Arial" w:cs="Arial"/>
        </w:rPr>
      </w:pPr>
      <w:r w:rsidRPr="00923651">
        <w:rPr>
          <w:rFonts w:ascii="Arial" w:hAnsi="Arial" w:cs="Arial"/>
        </w:rPr>
        <w:tab/>
        <w:t>O presente contrato somente terá eficácia depois de publicada a respectiva súmula.</w:t>
      </w:r>
    </w:p>
    <w:p w:rsidR="00A478AF" w:rsidRPr="00923651" w:rsidRDefault="00A478AF">
      <w:pPr>
        <w:tabs>
          <w:tab w:val="left" w:pos="851"/>
        </w:tabs>
        <w:jc w:val="center"/>
        <w:rPr>
          <w:rFonts w:ascii="Arial" w:hAnsi="Arial" w:cs="Arial"/>
        </w:rPr>
      </w:pPr>
    </w:p>
    <w:p w:rsidR="00A478AF" w:rsidRPr="00923651" w:rsidRDefault="001C6AA1">
      <w:pPr>
        <w:tabs>
          <w:tab w:val="left" w:pos="851"/>
        </w:tabs>
        <w:jc w:val="center"/>
        <w:rPr>
          <w:rFonts w:ascii="Arial" w:hAnsi="Arial" w:cs="Arial"/>
          <w:b/>
          <w:bCs/>
        </w:rPr>
      </w:pPr>
      <w:r w:rsidRPr="00923651">
        <w:rPr>
          <w:rFonts w:ascii="Arial" w:hAnsi="Arial" w:cs="Arial"/>
          <w:b/>
          <w:bCs/>
        </w:rPr>
        <w:t>CLÁUSULA DÉCIMA TERCEIRA</w:t>
      </w:r>
    </w:p>
    <w:p w:rsidR="00A478AF" w:rsidRPr="00923651" w:rsidRDefault="001C6AA1">
      <w:pPr>
        <w:tabs>
          <w:tab w:val="left" w:pos="851"/>
        </w:tabs>
        <w:jc w:val="center"/>
        <w:rPr>
          <w:rFonts w:ascii="Arial" w:hAnsi="Arial" w:cs="Arial"/>
          <w:b/>
          <w:bCs/>
        </w:rPr>
      </w:pPr>
      <w:r w:rsidRPr="00923651">
        <w:rPr>
          <w:rFonts w:ascii="Arial" w:hAnsi="Arial" w:cs="Arial"/>
          <w:b/>
          <w:bCs/>
        </w:rPr>
        <w:t>DAS DISPOSIÇÕES GERAIS</w:t>
      </w:r>
    </w:p>
    <w:p w:rsidR="00A478AF" w:rsidRPr="00923651" w:rsidRDefault="001C6AA1">
      <w:pPr>
        <w:tabs>
          <w:tab w:val="left" w:pos="851"/>
        </w:tabs>
        <w:jc w:val="both"/>
        <w:rPr>
          <w:rFonts w:ascii="Arial" w:hAnsi="Arial" w:cs="Arial"/>
        </w:rPr>
      </w:pPr>
      <w:r w:rsidRPr="00923651">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A478AF" w:rsidRPr="00923651" w:rsidRDefault="001C6AA1">
      <w:pPr>
        <w:tabs>
          <w:tab w:val="left" w:pos="851"/>
        </w:tabs>
        <w:jc w:val="both"/>
        <w:rPr>
          <w:rFonts w:ascii="Arial" w:hAnsi="Arial" w:cs="Arial"/>
        </w:rPr>
      </w:pPr>
      <w:r w:rsidRPr="00923651">
        <w:rPr>
          <w:rFonts w:ascii="Arial" w:hAnsi="Arial" w:cs="Arial"/>
        </w:rPr>
        <w:tab/>
        <w:t>A variação ou alteração que se fizer necessária no contrato, por alteração na meta física da obra, será feita de acordo com o que dispõe o artigo 65 da Lei Federal nº 8.666/93.</w:t>
      </w:r>
    </w:p>
    <w:p w:rsidR="00A478AF" w:rsidRPr="00923651" w:rsidRDefault="001C6AA1">
      <w:pPr>
        <w:tabs>
          <w:tab w:val="left" w:pos="851"/>
        </w:tabs>
        <w:jc w:val="both"/>
        <w:rPr>
          <w:rFonts w:ascii="Arial" w:hAnsi="Arial" w:cs="Arial"/>
        </w:rPr>
      </w:pPr>
      <w:r w:rsidRPr="00923651">
        <w:rPr>
          <w:rFonts w:ascii="Arial" w:hAnsi="Arial" w:cs="Arial"/>
        </w:rPr>
        <w:tab/>
        <w:t xml:space="preserve">O Secretário(a) Sr(a). ... matrícula n° será o(a) </w:t>
      </w:r>
      <w:r w:rsidRPr="00923651">
        <w:rPr>
          <w:rFonts w:ascii="Arial" w:hAnsi="Arial" w:cs="Arial"/>
          <w:b/>
          <w:bCs/>
        </w:rPr>
        <w:t>GESTOR(A)</w:t>
      </w:r>
      <w:r w:rsidRPr="00923651">
        <w:rPr>
          <w:rFonts w:ascii="Arial" w:hAnsi="Arial" w:cs="Arial"/>
        </w:rPr>
        <w:t xml:space="preserve"> do contrato, conforme determina o Decreto Municipal n° 5753/2015, de 15 de Setembro de 2015, em seu Artigo 2, inciso IV.</w:t>
      </w:r>
    </w:p>
    <w:p w:rsidR="00A478AF" w:rsidRPr="00923651" w:rsidRDefault="001C6AA1">
      <w:pPr>
        <w:tabs>
          <w:tab w:val="left" w:pos="851"/>
        </w:tabs>
        <w:jc w:val="both"/>
        <w:rPr>
          <w:rFonts w:ascii="Arial" w:hAnsi="Arial" w:cs="Arial"/>
        </w:rPr>
      </w:pPr>
      <w:r w:rsidRPr="00923651">
        <w:rPr>
          <w:rFonts w:ascii="Arial" w:hAnsi="Arial" w:cs="Arial"/>
        </w:rPr>
        <w:tab/>
        <w:t xml:space="preserve">O servidor(a) ... matrícula n° ... será o(a) </w:t>
      </w:r>
      <w:r w:rsidRPr="00923651">
        <w:rPr>
          <w:rFonts w:ascii="Arial" w:hAnsi="Arial" w:cs="Arial"/>
          <w:b/>
          <w:bCs/>
        </w:rPr>
        <w:t xml:space="preserve">FISCAL TÉCNICO </w:t>
      </w:r>
      <w:r w:rsidRPr="00923651">
        <w:rPr>
          <w:rFonts w:ascii="Arial" w:hAnsi="Arial" w:cs="Arial"/>
        </w:rPr>
        <w:t>do contrato, conforme determina a Lei Federal n° 8.666/93, de 21 de Junho de 1993, em seu Artigo 67.</w:t>
      </w:r>
    </w:p>
    <w:p w:rsidR="00A478AF" w:rsidRPr="00923651" w:rsidRDefault="001C6AA1">
      <w:pPr>
        <w:tabs>
          <w:tab w:val="left" w:pos="851"/>
        </w:tabs>
        <w:jc w:val="both"/>
        <w:rPr>
          <w:rFonts w:ascii="Arial" w:hAnsi="Arial" w:cs="Arial"/>
        </w:rPr>
      </w:pPr>
      <w:r w:rsidRPr="00923651">
        <w:rPr>
          <w:rFonts w:ascii="Arial" w:hAnsi="Arial" w:cs="Arial"/>
        </w:rPr>
        <w:tab/>
        <w:t xml:space="preserve">O servidor(a) ... matrícula n° ... será a(o) </w:t>
      </w:r>
      <w:r w:rsidRPr="00923651">
        <w:rPr>
          <w:rFonts w:ascii="Arial" w:hAnsi="Arial" w:cs="Arial"/>
          <w:b/>
          <w:bCs/>
        </w:rPr>
        <w:t>FISCAL ADMINISTRATIVO(A)</w:t>
      </w:r>
      <w:r w:rsidRPr="00923651">
        <w:rPr>
          <w:rFonts w:ascii="Arial" w:hAnsi="Arial" w:cs="Arial"/>
        </w:rPr>
        <w:t xml:space="preserve"> do contrato, conforme determina a Lei Federal n° 8.666/93, de 21 de Junho de 1993, em seu Artigo 67.</w:t>
      </w:r>
    </w:p>
    <w:p w:rsidR="00A478AF" w:rsidRPr="00923651" w:rsidRDefault="001C6AA1">
      <w:pPr>
        <w:tabs>
          <w:tab w:val="left" w:pos="851"/>
        </w:tabs>
        <w:jc w:val="both"/>
        <w:rPr>
          <w:rFonts w:ascii="Arial" w:hAnsi="Arial" w:cs="Arial"/>
        </w:rPr>
      </w:pPr>
      <w:r w:rsidRPr="00923651">
        <w:rPr>
          <w:rFonts w:ascii="Arial" w:hAnsi="Arial" w:cs="Arial"/>
        </w:rPr>
        <w:tab/>
        <w:t>Fica eleito o foro da Comarca de Ijuí para dirimir dúvidas ou questões oriundas do presente contrato.</w:t>
      </w:r>
    </w:p>
    <w:p w:rsidR="00A478AF" w:rsidRPr="00923651" w:rsidRDefault="001C6AA1">
      <w:pPr>
        <w:tabs>
          <w:tab w:val="left" w:pos="851"/>
        </w:tabs>
        <w:jc w:val="both"/>
        <w:rPr>
          <w:rFonts w:ascii="Arial" w:hAnsi="Arial" w:cs="Arial"/>
        </w:rPr>
      </w:pPr>
      <w:r w:rsidRPr="00923651">
        <w:rPr>
          <w:rFonts w:ascii="Arial" w:hAnsi="Arial" w:cs="Arial"/>
        </w:rPr>
        <w:tab/>
        <w:t>Assim, por estarem as partes justas e contratadas, firma o presente termo em 03 (três) vias, de igual teor e forma, na presença das testemunhas abaixo assinadas.</w:t>
      </w:r>
    </w:p>
    <w:p w:rsidR="00A478AF" w:rsidRPr="00923651" w:rsidRDefault="00A478AF">
      <w:pPr>
        <w:tabs>
          <w:tab w:val="left" w:pos="851"/>
        </w:tabs>
        <w:ind w:firstLine="567"/>
        <w:jc w:val="both"/>
        <w:rPr>
          <w:rFonts w:ascii="Arial" w:hAnsi="Arial" w:cs="Arial"/>
        </w:rPr>
      </w:pPr>
    </w:p>
    <w:p w:rsidR="00A478AF" w:rsidRPr="00923651" w:rsidRDefault="001C6AA1">
      <w:pPr>
        <w:tabs>
          <w:tab w:val="left" w:pos="851"/>
        </w:tabs>
        <w:ind w:firstLine="567"/>
        <w:jc w:val="both"/>
        <w:rPr>
          <w:rFonts w:ascii="Arial" w:hAnsi="Arial" w:cs="Arial"/>
        </w:rPr>
      </w:pPr>
      <w:r w:rsidRPr="00923651">
        <w:rPr>
          <w:rFonts w:ascii="Arial" w:hAnsi="Arial" w:cs="Arial"/>
        </w:rPr>
        <w:t>Ijuí(RS), .../.../......</w:t>
      </w:r>
    </w:p>
    <w:p w:rsidR="00A478AF" w:rsidRPr="00923651" w:rsidRDefault="00A478AF">
      <w:pPr>
        <w:tabs>
          <w:tab w:val="left" w:pos="851"/>
        </w:tabs>
        <w:jc w:val="both"/>
        <w:rPr>
          <w:rFonts w:ascii="Arial" w:hAnsi="Arial" w:cs="Arial"/>
        </w:rPr>
      </w:pPr>
    </w:p>
    <w:p w:rsidR="00A478AF" w:rsidRPr="00923651" w:rsidRDefault="00A478AF">
      <w:pPr>
        <w:tabs>
          <w:tab w:val="left" w:pos="851"/>
        </w:tabs>
        <w:jc w:val="both"/>
        <w:rPr>
          <w:rFonts w:ascii="Arial" w:hAnsi="Arial" w:cs="Arial"/>
        </w:rPr>
      </w:pPr>
    </w:p>
    <w:tbl>
      <w:tblPr>
        <w:tblW w:w="9747" w:type="dxa"/>
        <w:tblLook w:val="0000"/>
      </w:tblPr>
      <w:tblGrid>
        <w:gridCol w:w="4817"/>
        <w:gridCol w:w="4930"/>
      </w:tblGrid>
      <w:tr w:rsidR="00A478AF" w:rsidRPr="00923651">
        <w:tc>
          <w:tcPr>
            <w:tcW w:w="4817" w:type="dxa"/>
            <w:shd w:val="clear" w:color="auto" w:fill="auto"/>
          </w:tcPr>
          <w:p w:rsidR="00A478AF" w:rsidRPr="00923651" w:rsidRDefault="001C6AA1">
            <w:pPr>
              <w:tabs>
                <w:tab w:val="left" w:pos="851"/>
              </w:tabs>
              <w:jc w:val="center"/>
              <w:rPr>
                <w:rFonts w:ascii="Arial" w:hAnsi="Arial" w:cs="Arial"/>
              </w:rPr>
            </w:pPr>
            <w:r w:rsidRPr="00923651">
              <w:rPr>
                <w:rFonts w:ascii="Arial" w:hAnsi="Arial" w:cs="Arial"/>
              </w:rPr>
              <w:t>MUNICÍPIO DE IJUÍ – PODER EXECUTIVO</w:t>
            </w:r>
          </w:p>
          <w:p w:rsidR="00A478AF" w:rsidRPr="00923651" w:rsidRDefault="001C6AA1">
            <w:pPr>
              <w:tabs>
                <w:tab w:val="left" w:pos="851"/>
              </w:tabs>
              <w:jc w:val="center"/>
              <w:rPr>
                <w:rFonts w:ascii="Arial" w:hAnsi="Arial" w:cs="Arial"/>
              </w:rPr>
            </w:pPr>
            <w:r w:rsidRPr="00923651">
              <w:rPr>
                <w:rFonts w:ascii="Arial" w:hAnsi="Arial" w:cs="Arial"/>
              </w:rPr>
              <w:t>CNPJ nº 90.738.196/0001-09</w:t>
            </w:r>
          </w:p>
          <w:p w:rsidR="00A478AF" w:rsidRPr="00923651" w:rsidRDefault="001C6AA1">
            <w:pPr>
              <w:tabs>
                <w:tab w:val="left" w:pos="851"/>
              </w:tabs>
              <w:jc w:val="center"/>
              <w:rPr>
                <w:rFonts w:ascii="Arial" w:hAnsi="Arial" w:cs="Arial"/>
              </w:rPr>
            </w:pPr>
            <w:r w:rsidRPr="00923651">
              <w:rPr>
                <w:rFonts w:ascii="Arial" w:hAnsi="Arial" w:cs="Arial"/>
              </w:rPr>
              <w:t>Valdir Heck</w:t>
            </w:r>
          </w:p>
          <w:p w:rsidR="00A478AF" w:rsidRPr="00923651" w:rsidRDefault="001C6AA1">
            <w:pPr>
              <w:tabs>
                <w:tab w:val="left" w:pos="851"/>
              </w:tabs>
              <w:jc w:val="center"/>
              <w:rPr>
                <w:rFonts w:ascii="Arial" w:hAnsi="Arial" w:cs="Arial"/>
              </w:rPr>
            </w:pPr>
            <w:r w:rsidRPr="00923651">
              <w:rPr>
                <w:rFonts w:ascii="Arial" w:hAnsi="Arial" w:cs="Arial"/>
              </w:rPr>
              <w:t>Prefeito</w:t>
            </w:r>
          </w:p>
          <w:p w:rsidR="00A478AF" w:rsidRPr="00923651" w:rsidRDefault="001C6AA1">
            <w:pPr>
              <w:tabs>
                <w:tab w:val="left" w:pos="851"/>
              </w:tabs>
              <w:jc w:val="center"/>
              <w:rPr>
                <w:rFonts w:ascii="Arial" w:hAnsi="Arial" w:cs="Arial"/>
              </w:rPr>
            </w:pPr>
            <w:r w:rsidRPr="00923651">
              <w:rPr>
                <w:rFonts w:ascii="Arial" w:hAnsi="Arial" w:cs="Arial"/>
              </w:rPr>
              <w:t xml:space="preserve">CPF n° ...... </w:t>
            </w:r>
          </w:p>
          <w:p w:rsidR="00A478AF" w:rsidRPr="00923651" w:rsidRDefault="001C6AA1">
            <w:pPr>
              <w:tabs>
                <w:tab w:val="left" w:pos="851"/>
              </w:tabs>
              <w:jc w:val="center"/>
              <w:rPr>
                <w:rFonts w:ascii="Arial" w:hAnsi="Arial" w:cs="Arial"/>
              </w:rPr>
            </w:pPr>
            <w:r w:rsidRPr="00923651">
              <w:rPr>
                <w:rFonts w:ascii="Arial" w:hAnsi="Arial" w:cs="Arial"/>
              </w:rPr>
              <w:t>Contratante</w:t>
            </w:r>
          </w:p>
        </w:tc>
        <w:tc>
          <w:tcPr>
            <w:tcW w:w="4930" w:type="dxa"/>
            <w:shd w:val="clear" w:color="auto" w:fill="auto"/>
          </w:tcPr>
          <w:p w:rsidR="00A478AF" w:rsidRPr="00923651" w:rsidRDefault="001C6AA1">
            <w:pPr>
              <w:tabs>
                <w:tab w:val="left" w:pos="851"/>
              </w:tabs>
              <w:jc w:val="center"/>
              <w:rPr>
                <w:rFonts w:ascii="Arial" w:hAnsi="Arial" w:cs="Arial"/>
              </w:rPr>
            </w:pPr>
            <w:r w:rsidRPr="00923651">
              <w:rPr>
                <w:rFonts w:ascii="Arial" w:hAnsi="Arial" w:cs="Arial"/>
              </w:rPr>
              <w:t>Nome do Fornecedor</w:t>
            </w:r>
          </w:p>
          <w:p w:rsidR="00A478AF" w:rsidRPr="00923651" w:rsidRDefault="001C6AA1">
            <w:pPr>
              <w:tabs>
                <w:tab w:val="left" w:pos="851"/>
              </w:tabs>
              <w:jc w:val="center"/>
              <w:rPr>
                <w:rFonts w:ascii="Arial" w:hAnsi="Arial" w:cs="Arial"/>
              </w:rPr>
            </w:pPr>
            <w:r w:rsidRPr="00923651">
              <w:rPr>
                <w:rFonts w:ascii="Arial" w:hAnsi="Arial" w:cs="Arial"/>
              </w:rPr>
              <w:t>CNPJ N.º ...</w:t>
            </w:r>
          </w:p>
          <w:p w:rsidR="00A478AF" w:rsidRPr="00923651" w:rsidRDefault="001C6AA1">
            <w:pPr>
              <w:tabs>
                <w:tab w:val="left" w:pos="851"/>
              </w:tabs>
              <w:jc w:val="center"/>
              <w:rPr>
                <w:rFonts w:ascii="Arial" w:hAnsi="Arial" w:cs="Arial"/>
              </w:rPr>
            </w:pPr>
            <w:r w:rsidRPr="00923651">
              <w:rPr>
                <w:rFonts w:ascii="Arial" w:hAnsi="Arial" w:cs="Arial"/>
              </w:rPr>
              <w:t>Nome do Representante da Contratada</w:t>
            </w:r>
          </w:p>
          <w:p w:rsidR="00A478AF" w:rsidRPr="00923651" w:rsidRDefault="001C6AA1">
            <w:pPr>
              <w:tabs>
                <w:tab w:val="left" w:pos="851"/>
              </w:tabs>
              <w:jc w:val="center"/>
              <w:rPr>
                <w:rFonts w:ascii="Arial" w:hAnsi="Arial" w:cs="Arial"/>
              </w:rPr>
            </w:pPr>
            <w:r w:rsidRPr="00923651">
              <w:rPr>
                <w:rFonts w:ascii="Arial" w:hAnsi="Arial" w:cs="Arial"/>
              </w:rPr>
              <w:t>Sócio Proprietário</w:t>
            </w:r>
          </w:p>
          <w:p w:rsidR="00A478AF" w:rsidRPr="00923651" w:rsidRDefault="001C6AA1">
            <w:pPr>
              <w:tabs>
                <w:tab w:val="left" w:pos="851"/>
              </w:tabs>
              <w:jc w:val="center"/>
              <w:rPr>
                <w:rFonts w:ascii="Arial" w:hAnsi="Arial" w:cs="Arial"/>
              </w:rPr>
            </w:pPr>
            <w:r w:rsidRPr="00923651">
              <w:rPr>
                <w:rFonts w:ascii="Arial" w:hAnsi="Arial" w:cs="Arial"/>
              </w:rPr>
              <w:t>CPF nº ...</w:t>
            </w:r>
          </w:p>
          <w:p w:rsidR="00A478AF" w:rsidRPr="00923651" w:rsidRDefault="001C6AA1">
            <w:pPr>
              <w:tabs>
                <w:tab w:val="left" w:pos="851"/>
              </w:tabs>
              <w:jc w:val="center"/>
              <w:rPr>
                <w:rFonts w:ascii="Arial" w:hAnsi="Arial" w:cs="Arial"/>
              </w:rPr>
            </w:pPr>
            <w:r w:rsidRPr="00923651">
              <w:rPr>
                <w:rFonts w:ascii="Arial" w:hAnsi="Arial" w:cs="Arial"/>
              </w:rPr>
              <w:t>Contratada</w:t>
            </w:r>
          </w:p>
        </w:tc>
      </w:tr>
    </w:tbl>
    <w:p w:rsidR="00A478AF" w:rsidRPr="00923651" w:rsidRDefault="00A478AF">
      <w:pPr>
        <w:tabs>
          <w:tab w:val="left" w:pos="851"/>
        </w:tabs>
        <w:jc w:val="both"/>
        <w:rPr>
          <w:rFonts w:ascii="Arial" w:hAnsi="Arial" w:cs="Arial"/>
        </w:rPr>
      </w:pPr>
    </w:p>
    <w:p w:rsidR="00A478AF" w:rsidRPr="00923651" w:rsidRDefault="001C6AA1">
      <w:pPr>
        <w:tabs>
          <w:tab w:val="left" w:pos="851"/>
        </w:tabs>
        <w:jc w:val="both"/>
        <w:rPr>
          <w:rFonts w:ascii="Arial" w:hAnsi="Arial" w:cs="Arial"/>
        </w:rPr>
      </w:pPr>
      <w:r w:rsidRPr="00923651">
        <w:rPr>
          <w:rFonts w:ascii="Arial" w:hAnsi="Arial" w:cs="Arial"/>
        </w:rPr>
        <w:t>TESTEMUNHAS</w:t>
      </w:r>
    </w:p>
    <w:p w:rsidR="00A478AF" w:rsidRPr="00923651" w:rsidRDefault="00A478AF">
      <w:pPr>
        <w:tabs>
          <w:tab w:val="left" w:pos="851"/>
        </w:tabs>
        <w:jc w:val="both"/>
        <w:rPr>
          <w:rFonts w:ascii="Arial" w:hAnsi="Arial" w:cs="Arial"/>
        </w:rPr>
      </w:pPr>
    </w:p>
    <w:p w:rsidR="00A478AF" w:rsidRPr="00923651" w:rsidRDefault="00A478AF">
      <w:pPr>
        <w:jc w:val="center"/>
        <w:rPr>
          <w:rFonts w:ascii="Arial" w:hAnsi="Arial" w:cs="Arial"/>
          <w:b/>
        </w:rPr>
      </w:pPr>
    </w:p>
    <w:p w:rsidR="00A478AF" w:rsidRPr="00923651" w:rsidRDefault="001C6AA1">
      <w:pPr>
        <w:jc w:val="center"/>
        <w:rPr>
          <w:rFonts w:ascii="Arial" w:hAnsi="Arial" w:cs="Arial"/>
          <w:b/>
          <w:bCs/>
        </w:rPr>
      </w:pPr>
      <w:r w:rsidRPr="00923651">
        <w:br w:type="page"/>
      </w:r>
    </w:p>
    <w:p w:rsidR="00A478AF" w:rsidRPr="00923651" w:rsidRDefault="001C6AA1">
      <w:pPr>
        <w:jc w:val="center"/>
        <w:rPr>
          <w:rFonts w:ascii="Arial" w:hAnsi="Arial" w:cs="Arial"/>
        </w:rPr>
      </w:pPr>
      <w:r w:rsidRPr="00923651">
        <w:rPr>
          <w:rFonts w:ascii="Arial" w:hAnsi="Arial" w:cs="Arial"/>
          <w:b/>
          <w:bCs/>
        </w:rPr>
        <w:lastRenderedPageBreak/>
        <w:t>CONCORRÊNCIA</w:t>
      </w:r>
      <w:r w:rsidRPr="00923651">
        <w:rPr>
          <w:rFonts w:ascii="Arial" w:hAnsi="Arial" w:cs="Arial"/>
          <w:b/>
        </w:rPr>
        <w:t xml:space="preserve"> Nº </w:t>
      </w:r>
      <w:bookmarkStart w:id="324" w:name="__UnoMark__4038_243770785"/>
      <w:bookmarkStart w:id="325" w:name="__UnoMark__4037_243770785"/>
      <w:bookmarkStart w:id="326" w:name="Tab0040_0005_2"/>
      <w:bookmarkEnd w:id="324"/>
      <w:r w:rsidRPr="00923651">
        <w:rPr>
          <w:rFonts w:ascii="Arial" w:hAnsi="Arial" w:cs="Arial"/>
          <w:b/>
        </w:rPr>
        <w:t>2</w:t>
      </w:r>
      <w:bookmarkEnd w:id="325"/>
      <w:bookmarkEnd w:id="326"/>
      <w:r w:rsidRPr="00923651">
        <w:rPr>
          <w:rFonts w:ascii="Arial" w:hAnsi="Arial" w:cs="Arial"/>
          <w:b/>
        </w:rPr>
        <w:t>/</w:t>
      </w:r>
      <w:bookmarkStart w:id="327" w:name="__UnoMark__4036_243770785"/>
      <w:bookmarkStart w:id="328" w:name="__UnoMark__4035_243770785"/>
      <w:bookmarkStart w:id="329" w:name="Tab0040_0001_13"/>
      <w:bookmarkEnd w:id="327"/>
      <w:r w:rsidRPr="00923651">
        <w:rPr>
          <w:rFonts w:ascii="Arial" w:hAnsi="Arial" w:cs="Arial"/>
          <w:b/>
        </w:rPr>
        <w:t>2020</w:t>
      </w:r>
      <w:bookmarkEnd w:id="328"/>
      <w:bookmarkEnd w:id="329"/>
    </w:p>
    <w:p w:rsidR="00A478AF" w:rsidRPr="00923651" w:rsidRDefault="00A478AF">
      <w:pPr>
        <w:tabs>
          <w:tab w:val="left" w:pos="851"/>
        </w:tabs>
        <w:rPr>
          <w:rFonts w:ascii="Arial" w:hAnsi="Arial" w:cs="Arial"/>
          <w:bCs/>
        </w:rPr>
      </w:pPr>
    </w:p>
    <w:p w:rsidR="00A478AF" w:rsidRPr="00923651" w:rsidRDefault="001C6AA1">
      <w:pPr>
        <w:tabs>
          <w:tab w:val="left" w:pos="851"/>
        </w:tabs>
        <w:jc w:val="center"/>
        <w:rPr>
          <w:rFonts w:ascii="Arial" w:hAnsi="Arial"/>
        </w:rPr>
      </w:pPr>
      <w:r w:rsidRPr="00923651">
        <w:rPr>
          <w:rFonts w:ascii="Arial" w:hAnsi="Arial" w:cs="Arial"/>
          <w:b/>
          <w:bCs/>
        </w:rPr>
        <w:t xml:space="preserve">PROCESSO Nº </w:t>
      </w:r>
      <w:bookmarkStart w:id="330" w:name="__UnoMark__4034_243770785"/>
      <w:bookmarkStart w:id="331" w:name="__UnoMark__4033_243770785"/>
      <w:bookmarkStart w:id="332" w:name="Tab0040_0003_6"/>
      <w:bookmarkEnd w:id="330"/>
      <w:r w:rsidRPr="00923651">
        <w:rPr>
          <w:rFonts w:ascii="Arial" w:hAnsi="Arial" w:cs="Arial"/>
          <w:b/>
          <w:bCs/>
        </w:rPr>
        <w:t>807</w:t>
      </w:r>
      <w:bookmarkEnd w:id="331"/>
      <w:bookmarkEnd w:id="332"/>
      <w:r w:rsidRPr="00923651">
        <w:rPr>
          <w:rFonts w:ascii="Arial" w:hAnsi="Arial" w:cs="Arial"/>
          <w:b/>
          <w:bCs/>
        </w:rPr>
        <w:t>/</w:t>
      </w:r>
      <w:bookmarkStart w:id="333" w:name="__UnoMark__4032_243770785"/>
      <w:bookmarkStart w:id="334" w:name="__UnoMark__4031_243770785"/>
      <w:bookmarkStart w:id="335" w:name="Tab0040_0001_14"/>
      <w:bookmarkEnd w:id="333"/>
      <w:r w:rsidRPr="00923651">
        <w:rPr>
          <w:rFonts w:ascii="Arial" w:hAnsi="Arial" w:cs="Arial"/>
          <w:b/>
          <w:bCs/>
        </w:rPr>
        <w:t>2020</w:t>
      </w:r>
      <w:bookmarkEnd w:id="334"/>
      <w:bookmarkEnd w:id="335"/>
    </w:p>
    <w:p w:rsidR="00A478AF" w:rsidRPr="00923651" w:rsidRDefault="00A478AF">
      <w:pPr>
        <w:tabs>
          <w:tab w:val="left" w:pos="851"/>
        </w:tabs>
        <w:rPr>
          <w:rFonts w:ascii="Arial" w:hAnsi="Arial" w:cs="Arial"/>
          <w:bCs/>
        </w:rPr>
      </w:pPr>
    </w:p>
    <w:p w:rsidR="00A478AF" w:rsidRPr="00923651" w:rsidRDefault="001C6AA1">
      <w:pPr>
        <w:tabs>
          <w:tab w:val="left" w:pos="851"/>
        </w:tabs>
        <w:jc w:val="center"/>
        <w:rPr>
          <w:rFonts w:ascii="Arial" w:hAnsi="Arial" w:cs="Arial"/>
          <w:b/>
        </w:rPr>
      </w:pPr>
      <w:r w:rsidRPr="00923651">
        <w:rPr>
          <w:rFonts w:ascii="Arial" w:hAnsi="Arial" w:cs="Arial"/>
          <w:b/>
        </w:rPr>
        <w:t>ANEXO VIII</w:t>
      </w:r>
    </w:p>
    <w:p w:rsidR="00A478AF" w:rsidRPr="00923651" w:rsidRDefault="00A478AF">
      <w:pPr>
        <w:tabs>
          <w:tab w:val="left" w:pos="851"/>
        </w:tabs>
        <w:rPr>
          <w:rFonts w:ascii="Arial" w:hAnsi="Arial" w:cs="Arial"/>
          <w:bCs/>
        </w:rPr>
      </w:pPr>
    </w:p>
    <w:p w:rsidR="00A478AF" w:rsidRPr="00923651" w:rsidRDefault="00B15F67">
      <w:pPr>
        <w:tabs>
          <w:tab w:val="left" w:pos="851"/>
        </w:tabs>
        <w:jc w:val="center"/>
        <w:rPr>
          <w:rFonts w:ascii="Arial" w:hAnsi="Arial" w:cs="Arial"/>
          <w:b/>
        </w:rPr>
      </w:pPr>
      <w:r w:rsidRPr="00923651">
        <w:rPr>
          <w:rFonts w:ascii="Arial" w:hAnsi="Arial" w:cs="Arial"/>
          <w:b/>
        </w:rPr>
        <w:t>REQUISIÇÃO INTERNA N° 271/2020 - SMODUTRAN</w:t>
      </w:r>
    </w:p>
    <w:p w:rsidR="00A478AF" w:rsidRPr="00923651" w:rsidRDefault="00A478AF">
      <w:pPr>
        <w:tabs>
          <w:tab w:val="left" w:pos="851"/>
        </w:tabs>
        <w:jc w:val="both"/>
        <w:rPr>
          <w:rFonts w:ascii="Arial" w:hAnsi="Arial"/>
        </w:rPr>
      </w:pPr>
    </w:p>
    <w:p w:rsidR="00A478AF" w:rsidRPr="00923651" w:rsidRDefault="00A478AF">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rsidP="00B15F67">
      <w:pPr>
        <w:jc w:val="center"/>
        <w:rPr>
          <w:rFonts w:ascii="Arial" w:hAnsi="Arial" w:cs="Arial"/>
        </w:rPr>
      </w:pPr>
      <w:r w:rsidRPr="00923651">
        <w:rPr>
          <w:rFonts w:ascii="Arial" w:hAnsi="Arial" w:cs="Arial"/>
          <w:b/>
          <w:bCs/>
        </w:rPr>
        <w:t>CONCORRÊNCIA</w:t>
      </w:r>
      <w:r w:rsidRPr="00923651">
        <w:rPr>
          <w:rFonts w:ascii="Arial" w:hAnsi="Arial" w:cs="Arial"/>
          <w:b/>
        </w:rPr>
        <w:t xml:space="preserve"> Nº 2/2020</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rPr>
      </w:pPr>
      <w:r w:rsidRPr="00923651">
        <w:rPr>
          <w:rFonts w:ascii="Arial" w:hAnsi="Arial" w:cs="Arial"/>
          <w:b/>
          <w:bCs/>
        </w:rPr>
        <w:t>PROCESSO Nº 807/2020</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cs="Arial"/>
          <w:b/>
        </w:rPr>
      </w:pPr>
      <w:r w:rsidRPr="00923651">
        <w:rPr>
          <w:rFonts w:ascii="Arial" w:hAnsi="Arial" w:cs="Arial"/>
          <w:b/>
        </w:rPr>
        <w:t>ANEXO IX</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cs="Arial"/>
          <w:b/>
        </w:rPr>
      </w:pPr>
      <w:r w:rsidRPr="00923651">
        <w:rPr>
          <w:rFonts w:ascii="Arial" w:hAnsi="Arial" w:cs="Arial"/>
          <w:b/>
        </w:rPr>
        <w:t>REQUISIÇÃO INTERNA N° 268/2020 – SMODUTRAN</w:t>
      </w: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tabs>
          <w:tab w:val="left" w:pos="851"/>
        </w:tabs>
        <w:jc w:val="center"/>
        <w:rPr>
          <w:rFonts w:ascii="Arial" w:hAnsi="Arial" w:cs="Arial"/>
          <w:b/>
        </w:rPr>
      </w:pPr>
    </w:p>
    <w:p w:rsidR="00B15F67" w:rsidRPr="00923651" w:rsidRDefault="00B15F67" w:rsidP="00B15F67">
      <w:pPr>
        <w:jc w:val="center"/>
        <w:rPr>
          <w:rFonts w:ascii="Arial" w:hAnsi="Arial" w:cs="Arial"/>
        </w:rPr>
      </w:pPr>
      <w:r w:rsidRPr="00923651">
        <w:rPr>
          <w:rFonts w:ascii="Arial" w:hAnsi="Arial" w:cs="Arial"/>
          <w:b/>
          <w:bCs/>
        </w:rPr>
        <w:lastRenderedPageBreak/>
        <w:t>CONCORRÊNCIA</w:t>
      </w:r>
      <w:r w:rsidRPr="00923651">
        <w:rPr>
          <w:rFonts w:ascii="Arial" w:hAnsi="Arial" w:cs="Arial"/>
          <w:b/>
        </w:rPr>
        <w:t xml:space="preserve"> Nº 2/2020</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rPr>
      </w:pPr>
      <w:r w:rsidRPr="00923651">
        <w:rPr>
          <w:rFonts w:ascii="Arial" w:hAnsi="Arial" w:cs="Arial"/>
          <w:b/>
          <w:bCs/>
        </w:rPr>
        <w:t>PROCESSO Nº 807/2020</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cs="Arial"/>
          <w:b/>
        </w:rPr>
      </w:pPr>
      <w:r w:rsidRPr="00923651">
        <w:rPr>
          <w:rFonts w:ascii="Arial" w:hAnsi="Arial" w:cs="Arial"/>
          <w:b/>
        </w:rPr>
        <w:t>ANEXO X</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cs="Arial"/>
          <w:b/>
        </w:rPr>
      </w:pPr>
      <w:r w:rsidRPr="00923651">
        <w:rPr>
          <w:rFonts w:ascii="Arial" w:hAnsi="Arial" w:cs="Arial"/>
          <w:b/>
        </w:rPr>
        <w:t>REQUISIÇÃO INTERNA N° 270/2020 - SMODUTRAN</w:t>
      </w:r>
    </w:p>
    <w:p w:rsidR="00B15F67" w:rsidRPr="00923651" w:rsidRDefault="00B15F67" w:rsidP="00B15F67">
      <w:pPr>
        <w:tabs>
          <w:tab w:val="left" w:pos="851"/>
        </w:tabs>
        <w:jc w:val="center"/>
        <w:rPr>
          <w:rFonts w:ascii="Arial" w:hAnsi="Arial" w:cs="Arial"/>
          <w:b/>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rsidP="00B15F67">
      <w:pPr>
        <w:jc w:val="center"/>
        <w:rPr>
          <w:rFonts w:ascii="Arial" w:hAnsi="Arial" w:cs="Arial"/>
        </w:rPr>
      </w:pPr>
      <w:r w:rsidRPr="00923651">
        <w:rPr>
          <w:rFonts w:ascii="Arial" w:hAnsi="Arial" w:cs="Arial"/>
          <w:b/>
          <w:bCs/>
        </w:rPr>
        <w:lastRenderedPageBreak/>
        <w:t>CONCORRÊNCIA</w:t>
      </w:r>
      <w:r w:rsidRPr="00923651">
        <w:rPr>
          <w:rFonts w:ascii="Arial" w:hAnsi="Arial" w:cs="Arial"/>
          <w:b/>
        </w:rPr>
        <w:t xml:space="preserve"> Nº 2/2020</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rPr>
      </w:pPr>
      <w:r w:rsidRPr="00923651">
        <w:rPr>
          <w:rFonts w:ascii="Arial" w:hAnsi="Arial" w:cs="Arial"/>
          <w:b/>
          <w:bCs/>
        </w:rPr>
        <w:t>PROCESSO Nº 807/2020</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cs="Arial"/>
          <w:b/>
        </w:rPr>
      </w:pPr>
      <w:r w:rsidRPr="00923651">
        <w:rPr>
          <w:rFonts w:ascii="Arial" w:hAnsi="Arial" w:cs="Arial"/>
          <w:b/>
        </w:rPr>
        <w:t>ANEXO XI</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cs="Arial"/>
          <w:b/>
        </w:rPr>
      </w:pPr>
      <w:r w:rsidRPr="00923651">
        <w:rPr>
          <w:rFonts w:ascii="Arial" w:hAnsi="Arial" w:cs="Arial"/>
          <w:b/>
        </w:rPr>
        <w:t>REQUISIÇÃO INTERNA N° 269/2020 - SMODUTRAN</w:t>
      </w: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pPr>
        <w:ind w:left="567"/>
        <w:jc w:val="both"/>
        <w:rPr>
          <w:rFonts w:ascii="Arial" w:hAnsi="Arial" w:cs="Arial"/>
        </w:rPr>
      </w:pPr>
    </w:p>
    <w:p w:rsidR="00B15F67" w:rsidRPr="00923651" w:rsidRDefault="00B15F67" w:rsidP="00B15F67">
      <w:pPr>
        <w:jc w:val="center"/>
        <w:rPr>
          <w:rFonts w:ascii="Arial" w:hAnsi="Arial" w:cs="Arial"/>
        </w:rPr>
      </w:pPr>
      <w:r w:rsidRPr="00923651">
        <w:rPr>
          <w:rFonts w:ascii="Arial" w:hAnsi="Arial" w:cs="Arial"/>
          <w:b/>
          <w:bCs/>
        </w:rPr>
        <w:lastRenderedPageBreak/>
        <w:t>CONCORRÊNCIA</w:t>
      </w:r>
      <w:r w:rsidRPr="00923651">
        <w:rPr>
          <w:rFonts w:ascii="Arial" w:hAnsi="Arial" w:cs="Arial"/>
          <w:b/>
        </w:rPr>
        <w:t xml:space="preserve"> Nº 2/2020</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rPr>
      </w:pPr>
      <w:r w:rsidRPr="00923651">
        <w:rPr>
          <w:rFonts w:ascii="Arial" w:hAnsi="Arial" w:cs="Arial"/>
          <w:b/>
          <w:bCs/>
        </w:rPr>
        <w:t>PROCESSO Nº 807/2020</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cs="Arial"/>
          <w:b/>
        </w:rPr>
      </w:pPr>
      <w:r w:rsidRPr="00923651">
        <w:rPr>
          <w:rFonts w:ascii="Arial" w:hAnsi="Arial" w:cs="Arial"/>
          <w:b/>
        </w:rPr>
        <w:t>ANEXO XII</w:t>
      </w:r>
    </w:p>
    <w:p w:rsidR="00B15F67" w:rsidRPr="00923651" w:rsidRDefault="00B15F67" w:rsidP="00B15F67">
      <w:pPr>
        <w:tabs>
          <w:tab w:val="left" w:pos="851"/>
        </w:tabs>
        <w:rPr>
          <w:rFonts w:ascii="Arial" w:hAnsi="Arial" w:cs="Arial"/>
          <w:bCs/>
        </w:rPr>
      </w:pPr>
    </w:p>
    <w:p w:rsidR="00B15F67" w:rsidRPr="00923651" w:rsidRDefault="00B15F67" w:rsidP="00B15F67">
      <w:pPr>
        <w:tabs>
          <w:tab w:val="left" w:pos="851"/>
        </w:tabs>
        <w:jc w:val="center"/>
        <w:rPr>
          <w:rFonts w:ascii="Arial" w:hAnsi="Arial" w:cs="Arial"/>
          <w:b/>
        </w:rPr>
      </w:pPr>
      <w:r w:rsidRPr="00923651">
        <w:rPr>
          <w:rFonts w:ascii="Arial" w:hAnsi="Arial" w:cs="Arial"/>
          <w:b/>
        </w:rPr>
        <w:t>REQUISIÇÃO INTERNA N° 267/2020 - SMODUTRAN</w:t>
      </w:r>
    </w:p>
    <w:p w:rsidR="00B15F67" w:rsidRPr="00923651" w:rsidRDefault="00B15F67">
      <w:pPr>
        <w:ind w:left="567"/>
        <w:jc w:val="both"/>
        <w:rPr>
          <w:rFonts w:ascii="Arial" w:hAnsi="Arial" w:cs="Arial"/>
        </w:rPr>
      </w:pPr>
    </w:p>
    <w:sectPr w:rsidR="00B15F67" w:rsidRPr="00923651" w:rsidSect="00A478AF">
      <w:pgSz w:w="11906" w:h="16838"/>
      <w:pgMar w:top="1701" w:right="1134" w:bottom="1504" w:left="1701" w:header="720" w:footer="1134"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BEC" w:rsidRDefault="00965BEC" w:rsidP="00A478AF">
      <w:r>
        <w:separator/>
      </w:r>
    </w:p>
  </w:endnote>
  <w:endnote w:type="continuationSeparator" w:id="0">
    <w:p w:rsidR="00965BEC" w:rsidRDefault="00965BEC" w:rsidP="00A478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ourier (W1)">
    <w:charset w:val="00"/>
    <w:family w:val="modern"/>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Roman;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BEC" w:rsidRDefault="00965BEC">
    <w:pPr>
      <w:pStyle w:val="Footer"/>
      <w:jc w:val="center"/>
      <w:rPr>
        <w:rFonts w:ascii="Arial" w:hAnsi="Arial"/>
        <w:sz w:val="16"/>
        <w:szCs w:val="16"/>
      </w:rPr>
    </w:pPr>
    <w:r>
      <w:rPr>
        <w:rFonts w:ascii="Arial" w:hAnsi="Arial"/>
        <w:sz w:val="16"/>
        <w:szCs w:val="16"/>
      </w:rPr>
      <w:t>RUA DO COMÉRCIO Nº 921, ESQUINA COM A RUA IRMÃOS PERSON, CENTRO, CEP 98700-000</w:t>
    </w:r>
  </w:p>
  <w:p w:rsidR="00965BEC" w:rsidRDefault="00965BEC">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BEC" w:rsidRDefault="00965BEC" w:rsidP="00A478AF">
      <w:r>
        <w:separator/>
      </w:r>
    </w:p>
  </w:footnote>
  <w:footnote w:type="continuationSeparator" w:id="0">
    <w:p w:rsidR="00965BEC" w:rsidRDefault="00965BEC" w:rsidP="00A478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BEC" w:rsidRDefault="00965BEC">
    <w:pPr>
      <w:pStyle w:val="Header"/>
      <w:jc w:val="center"/>
      <w:rPr>
        <w:rFonts w:ascii="Arial" w:hAnsi="Arial"/>
        <w:b/>
        <w:bCs/>
      </w:rPr>
    </w:pPr>
    <w:r>
      <w:rPr>
        <w:noProof/>
        <w:lang w:eastAsia="pt-BR"/>
      </w:rPr>
      <w:drawing>
        <wp:anchor distT="0" distB="0" distL="0" distR="0" simplePos="0" relativeHeight="28"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Pr>
        <w:rFonts w:ascii="Arial" w:hAnsi="Arial"/>
        <w:b/>
        <w:bCs/>
      </w:rPr>
      <w:t>MUNICÍPIO DE IJUÍ – PODER EXECUTIVO</w:t>
    </w:r>
  </w:p>
  <w:p w:rsidR="00965BEC" w:rsidRDefault="00965BEC">
    <w:pPr>
      <w:pStyle w:val="Footer"/>
      <w:jc w:val="center"/>
      <w:rPr>
        <w:rFonts w:ascii="Arial" w:hAnsi="Arial"/>
        <w:sz w:val="18"/>
        <w:szCs w:val="18"/>
      </w:rPr>
    </w:pPr>
    <w:r>
      <w:rPr>
        <w:rFonts w:ascii="Arial" w:hAnsi="Arial"/>
        <w:sz w:val="18"/>
        <w:szCs w:val="18"/>
      </w:rPr>
      <w:t>SECRETARIA MUNICIPAL DA FAZENDA</w:t>
    </w:r>
  </w:p>
  <w:p w:rsidR="00965BEC" w:rsidRDefault="00965BEC">
    <w:pPr>
      <w:jc w:val="center"/>
      <w:rPr>
        <w:rFonts w:ascii="Arial" w:hAnsi="Arial"/>
        <w:sz w:val="18"/>
        <w:szCs w:val="18"/>
      </w:rPr>
    </w:pP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970C0"/>
    <w:multiLevelType w:val="multilevel"/>
    <w:tmpl w:val="77E898E0"/>
    <w:lvl w:ilvl="0">
      <w:start w:val="2"/>
      <w:numFmt w:val="decimal"/>
      <w:lvlText w:val="%1"/>
      <w:lvlJc w:val="left"/>
      <w:pPr>
        <w:tabs>
          <w:tab w:val="num" w:pos="390"/>
        </w:tabs>
        <w:ind w:left="390" w:hanging="390"/>
      </w:pPr>
    </w:lvl>
    <w:lvl w:ilvl="1">
      <w:start w:val="3"/>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7F674CE"/>
    <w:multiLevelType w:val="multilevel"/>
    <w:tmpl w:val="9276384A"/>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1E9B5533"/>
    <w:multiLevelType w:val="multilevel"/>
    <w:tmpl w:val="A1D6FCC2"/>
    <w:lvl w:ilvl="0">
      <w:start w:val="1"/>
      <w:numFmt w:val="lowerLetter"/>
      <w:lvlText w:val="%1)"/>
      <w:lvlJc w:val="left"/>
      <w:pPr>
        <w:tabs>
          <w:tab w:val="num" w:pos="630"/>
        </w:tabs>
        <w:ind w:left="630" w:hanging="630"/>
      </w:pPr>
    </w:lvl>
    <w:lvl w:ilvl="1">
      <w:start w:val="1"/>
      <w:numFmt w:val="decimal"/>
      <w:lvlText w:val="%1.%2."/>
      <w:lvlJc w:val="left"/>
      <w:pPr>
        <w:tabs>
          <w:tab w:val="num" w:pos="630"/>
        </w:tabs>
        <w:ind w:left="630" w:hanging="63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254869C7"/>
    <w:multiLevelType w:val="multilevel"/>
    <w:tmpl w:val="67F0DA86"/>
    <w:lvl w:ilvl="0">
      <w:start w:val="7"/>
      <w:numFmt w:val="decimal"/>
      <w:lvlText w:val="%1"/>
      <w:lvlJc w:val="left"/>
      <w:pPr>
        <w:tabs>
          <w:tab w:val="num" w:pos="360"/>
        </w:tabs>
        <w:ind w:left="360" w:hanging="360"/>
      </w:pPr>
    </w:lvl>
    <w:lvl w:ilvl="1">
      <w:start w:val="1"/>
      <w:numFmt w:val="decimal"/>
      <w:lvlText w:val="8.%2"/>
      <w:lvlJc w:val="left"/>
      <w:pPr>
        <w:tabs>
          <w:tab w:val="num" w:pos="1494"/>
        </w:tabs>
        <w:ind w:left="1494" w:hanging="360"/>
      </w:pPr>
      <w:rPr>
        <w:b/>
        <w:i w:val="0"/>
      </w:r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4">
    <w:nsid w:val="4712534E"/>
    <w:multiLevelType w:val="multilevel"/>
    <w:tmpl w:val="34D8C55C"/>
    <w:lvl w:ilvl="0">
      <w:start w:val="1"/>
      <w:numFmt w:val="decimal"/>
      <w:lvlText w:val="%1"/>
      <w:lvlJc w:val="left"/>
      <w:pPr>
        <w:ind w:left="360" w:hanging="360"/>
      </w:pPr>
      <w:rPr>
        <w:rFonts w:cs="Arial" w:hint="default"/>
        <w:color w:val="000000"/>
      </w:rPr>
    </w:lvl>
    <w:lvl w:ilvl="1">
      <w:start w:val="1"/>
      <w:numFmt w:val="decimal"/>
      <w:lvlText w:val="%1.%2"/>
      <w:lvlJc w:val="left"/>
      <w:pPr>
        <w:ind w:left="360" w:hanging="360"/>
      </w:pPr>
      <w:rPr>
        <w:rFonts w:cs="Arial" w:hint="default"/>
        <w:color w:val="000000"/>
      </w:rPr>
    </w:lvl>
    <w:lvl w:ilvl="2">
      <w:start w:val="1"/>
      <w:numFmt w:val="decimal"/>
      <w:lvlText w:val="%1.%2.%3"/>
      <w:lvlJc w:val="left"/>
      <w:pPr>
        <w:ind w:left="720" w:hanging="720"/>
      </w:pPr>
      <w:rPr>
        <w:rFonts w:cs="Arial" w:hint="default"/>
        <w:color w:val="000000"/>
      </w:rPr>
    </w:lvl>
    <w:lvl w:ilvl="3">
      <w:start w:val="1"/>
      <w:numFmt w:val="decimal"/>
      <w:lvlText w:val="%1.%2.%3.%4"/>
      <w:lvlJc w:val="left"/>
      <w:pPr>
        <w:ind w:left="720" w:hanging="720"/>
      </w:pPr>
      <w:rPr>
        <w:rFonts w:cs="Arial" w:hint="default"/>
        <w:color w:val="000000"/>
      </w:rPr>
    </w:lvl>
    <w:lvl w:ilvl="4">
      <w:start w:val="1"/>
      <w:numFmt w:val="decimal"/>
      <w:lvlText w:val="%1.%2.%3.%4.%5"/>
      <w:lvlJc w:val="left"/>
      <w:pPr>
        <w:ind w:left="1080" w:hanging="1080"/>
      </w:pPr>
      <w:rPr>
        <w:rFonts w:cs="Arial" w:hint="default"/>
        <w:color w:val="000000"/>
      </w:rPr>
    </w:lvl>
    <w:lvl w:ilvl="5">
      <w:start w:val="1"/>
      <w:numFmt w:val="decimal"/>
      <w:lvlText w:val="%1.%2.%3.%4.%5.%6"/>
      <w:lvlJc w:val="left"/>
      <w:pPr>
        <w:ind w:left="1080" w:hanging="1080"/>
      </w:pPr>
      <w:rPr>
        <w:rFonts w:cs="Arial" w:hint="default"/>
        <w:color w:val="000000"/>
      </w:rPr>
    </w:lvl>
    <w:lvl w:ilvl="6">
      <w:start w:val="1"/>
      <w:numFmt w:val="decimal"/>
      <w:lvlText w:val="%1.%2.%3.%4.%5.%6.%7"/>
      <w:lvlJc w:val="left"/>
      <w:pPr>
        <w:ind w:left="1440" w:hanging="1440"/>
      </w:pPr>
      <w:rPr>
        <w:rFonts w:cs="Arial" w:hint="default"/>
        <w:color w:val="000000"/>
      </w:rPr>
    </w:lvl>
    <w:lvl w:ilvl="7">
      <w:start w:val="1"/>
      <w:numFmt w:val="decimal"/>
      <w:lvlText w:val="%1.%2.%3.%4.%5.%6.%7.%8"/>
      <w:lvlJc w:val="left"/>
      <w:pPr>
        <w:ind w:left="1440" w:hanging="1440"/>
      </w:pPr>
      <w:rPr>
        <w:rFonts w:cs="Arial" w:hint="default"/>
        <w:color w:val="000000"/>
      </w:rPr>
    </w:lvl>
    <w:lvl w:ilvl="8">
      <w:start w:val="1"/>
      <w:numFmt w:val="decimal"/>
      <w:lvlText w:val="%1.%2.%3.%4.%5.%6.%7.%8.%9"/>
      <w:lvlJc w:val="left"/>
      <w:pPr>
        <w:ind w:left="1800" w:hanging="1800"/>
      </w:pPr>
      <w:rPr>
        <w:rFonts w:cs="Arial" w:hint="default"/>
        <w:color w:val="000000"/>
      </w:rPr>
    </w:lvl>
  </w:abstractNum>
  <w:abstractNum w:abstractNumId="5">
    <w:nsid w:val="564605A3"/>
    <w:multiLevelType w:val="multilevel"/>
    <w:tmpl w:val="DB780B9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5F20199B"/>
    <w:multiLevelType w:val="multilevel"/>
    <w:tmpl w:val="2D9631F6"/>
    <w:lvl w:ilvl="0">
      <w:start w:val="4"/>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6A08707C"/>
    <w:multiLevelType w:val="multilevel"/>
    <w:tmpl w:val="FB8A7B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71EE14F6"/>
    <w:multiLevelType w:val="multilevel"/>
    <w:tmpl w:val="9A6ED9D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nsid w:val="73541EA6"/>
    <w:multiLevelType w:val="multilevel"/>
    <w:tmpl w:val="EFA89F82"/>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7332B32"/>
    <w:multiLevelType w:val="multilevel"/>
    <w:tmpl w:val="D0386B56"/>
    <w:lvl w:ilvl="0">
      <w:start w:val="1"/>
      <w:numFmt w:val="lowerLetter"/>
      <w:lvlText w:val="%1)"/>
      <w:lvlJc w:val="left"/>
      <w:pPr>
        <w:tabs>
          <w:tab w:val="num" w:pos="1215"/>
        </w:tabs>
        <w:ind w:left="1215"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0"/>
  </w:num>
  <w:num w:numId="4">
    <w:abstractNumId w:val="2"/>
  </w:num>
  <w:num w:numId="5">
    <w:abstractNumId w:val="3"/>
  </w:num>
  <w:num w:numId="6">
    <w:abstractNumId w:val="9"/>
  </w:num>
  <w:num w:numId="7">
    <w:abstractNumId w:val="10"/>
  </w:num>
  <w:num w:numId="8">
    <w:abstractNumId w:val="1"/>
  </w:num>
  <w:num w:numId="9">
    <w:abstractNumId w:val="8"/>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footnotePr>
    <w:footnote w:id="-1"/>
    <w:footnote w:id="0"/>
  </w:footnotePr>
  <w:endnotePr>
    <w:endnote w:id="-1"/>
    <w:endnote w:id="0"/>
  </w:endnotePr>
  <w:compat>
    <w:doNotExpandShiftReturn/>
    <w:useFELayout/>
  </w:compat>
  <w:rsids>
    <w:rsidRoot w:val="00A478AF"/>
    <w:rsid w:val="000015AE"/>
    <w:rsid w:val="00187263"/>
    <w:rsid w:val="001C6AA1"/>
    <w:rsid w:val="001D1C79"/>
    <w:rsid w:val="0022682A"/>
    <w:rsid w:val="002A6DDE"/>
    <w:rsid w:val="002D70D3"/>
    <w:rsid w:val="002F6616"/>
    <w:rsid w:val="00331541"/>
    <w:rsid w:val="00523FA1"/>
    <w:rsid w:val="005D7F5C"/>
    <w:rsid w:val="0064198F"/>
    <w:rsid w:val="00645545"/>
    <w:rsid w:val="006569F1"/>
    <w:rsid w:val="006F348A"/>
    <w:rsid w:val="007263C3"/>
    <w:rsid w:val="00773954"/>
    <w:rsid w:val="007A7AE3"/>
    <w:rsid w:val="00880437"/>
    <w:rsid w:val="008E01DF"/>
    <w:rsid w:val="00923651"/>
    <w:rsid w:val="00933031"/>
    <w:rsid w:val="00963362"/>
    <w:rsid w:val="00965BEC"/>
    <w:rsid w:val="009A1482"/>
    <w:rsid w:val="009C1ED3"/>
    <w:rsid w:val="00A478AF"/>
    <w:rsid w:val="00B15F67"/>
    <w:rsid w:val="00D23D3E"/>
    <w:rsid w:val="00DA14FB"/>
    <w:rsid w:val="00DA5DDC"/>
    <w:rsid w:val="00DF6953"/>
    <w:rsid w:val="00E746A6"/>
    <w:rsid w:val="00E97B61"/>
    <w:rsid w:val="00ED1B22"/>
    <w:rsid w:val="00FB6E9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8AF"/>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A478AF"/>
    <w:pPr>
      <w:keepNext/>
      <w:tabs>
        <w:tab w:val="left" w:pos="1440"/>
      </w:tabs>
      <w:jc w:val="center"/>
      <w:outlineLvl w:val="0"/>
    </w:pPr>
    <w:rPr>
      <w:b/>
      <w:sz w:val="24"/>
      <w:u w:val="single"/>
    </w:rPr>
  </w:style>
  <w:style w:type="paragraph" w:customStyle="1" w:styleId="Heading2">
    <w:name w:val="Heading 2"/>
    <w:basedOn w:val="Normal"/>
    <w:next w:val="Normal"/>
    <w:qFormat/>
    <w:rsid w:val="00A478AF"/>
    <w:pPr>
      <w:keepNext/>
      <w:tabs>
        <w:tab w:val="left" w:pos="2016"/>
        <w:tab w:val="left" w:pos="9630"/>
      </w:tabs>
      <w:jc w:val="center"/>
      <w:outlineLvl w:val="1"/>
    </w:pPr>
    <w:rPr>
      <w:sz w:val="24"/>
    </w:rPr>
  </w:style>
  <w:style w:type="paragraph" w:customStyle="1" w:styleId="Heading3">
    <w:name w:val="Heading 3"/>
    <w:basedOn w:val="Normal"/>
    <w:next w:val="Normal"/>
    <w:qFormat/>
    <w:rsid w:val="00A478AF"/>
    <w:pPr>
      <w:keepNext/>
      <w:spacing w:before="50" w:after="50"/>
      <w:jc w:val="both"/>
      <w:outlineLvl w:val="2"/>
    </w:pPr>
    <w:rPr>
      <w:rFonts w:ascii="Arial" w:hAnsi="Arial" w:cs="Arial"/>
      <w:b/>
      <w:bCs/>
    </w:rPr>
  </w:style>
  <w:style w:type="paragraph" w:customStyle="1" w:styleId="Heading4">
    <w:name w:val="Heading 4"/>
    <w:basedOn w:val="Normal"/>
    <w:next w:val="Normal"/>
    <w:qFormat/>
    <w:rsid w:val="00A478AF"/>
    <w:pPr>
      <w:keepNext/>
      <w:tabs>
        <w:tab w:val="num" w:pos="360"/>
      </w:tabs>
      <w:spacing w:before="50" w:after="50"/>
      <w:ind w:left="360" w:hanging="360"/>
      <w:jc w:val="center"/>
      <w:outlineLvl w:val="3"/>
    </w:pPr>
    <w:rPr>
      <w:rFonts w:ascii="Arial" w:hAnsi="Arial" w:cs="Arial"/>
      <w:b/>
      <w:bCs/>
    </w:rPr>
  </w:style>
  <w:style w:type="paragraph" w:customStyle="1" w:styleId="Heading5">
    <w:name w:val="Heading 5"/>
    <w:basedOn w:val="Normal"/>
    <w:next w:val="Normal"/>
    <w:qFormat/>
    <w:rsid w:val="00A478AF"/>
    <w:pPr>
      <w:keepNext/>
      <w:tabs>
        <w:tab w:val="left" w:pos="426"/>
      </w:tabs>
      <w:spacing w:before="50" w:after="50"/>
      <w:ind w:left="705" w:hanging="705"/>
      <w:jc w:val="center"/>
      <w:outlineLvl w:val="4"/>
    </w:pPr>
    <w:rPr>
      <w:rFonts w:ascii="Arial" w:hAnsi="Arial" w:cs="Arial"/>
      <w:b/>
      <w:bCs/>
    </w:rPr>
  </w:style>
  <w:style w:type="paragraph" w:customStyle="1" w:styleId="Heading6">
    <w:name w:val="Heading 6"/>
    <w:basedOn w:val="Normal"/>
    <w:next w:val="Normal"/>
    <w:qFormat/>
    <w:rsid w:val="00A478AF"/>
    <w:pPr>
      <w:keepNext/>
      <w:overflowPunct/>
      <w:autoSpaceDE/>
      <w:textAlignment w:val="auto"/>
      <w:outlineLvl w:val="5"/>
    </w:pPr>
    <w:rPr>
      <w:rFonts w:ascii="Comic Sans MS" w:hAnsi="Comic Sans MS" w:cs="Comic Sans MS"/>
      <w:b/>
      <w:sz w:val="18"/>
    </w:rPr>
  </w:style>
  <w:style w:type="paragraph" w:customStyle="1" w:styleId="Heading7">
    <w:name w:val="Heading 7"/>
    <w:basedOn w:val="Normal"/>
    <w:next w:val="Normal"/>
    <w:qFormat/>
    <w:rsid w:val="00A478AF"/>
    <w:pPr>
      <w:keepNext/>
      <w:jc w:val="center"/>
      <w:outlineLvl w:val="6"/>
    </w:pPr>
    <w:rPr>
      <w:rFonts w:ascii="Comic Sans MS" w:hAnsi="Comic Sans MS" w:cs="Comic Sans MS"/>
      <w:b/>
      <w:sz w:val="22"/>
    </w:rPr>
  </w:style>
  <w:style w:type="paragraph" w:customStyle="1" w:styleId="Heading8">
    <w:name w:val="Heading 8"/>
    <w:basedOn w:val="Normal"/>
    <w:next w:val="Normal"/>
    <w:qFormat/>
    <w:rsid w:val="00A478AF"/>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A478AF"/>
    <w:pPr>
      <w:keepNext/>
      <w:spacing w:before="60" w:after="60"/>
      <w:ind w:left="851" w:hanging="851"/>
      <w:jc w:val="center"/>
      <w:outlineLvl w:val="8"/>
    </w:pPr>
    <w:rPr>
      <w:rFonts w:ascii="Arial" w:hAnsi="Arial" w:cs="Arial"/>
      <w:b/>
    </w:rPr>
  </w:style>
  <w:style w:type="character" w:customStyle="1" w:styleId="WW8Num1z0">
    <w:name w:val="WW8Num1z0"/>
    <w:qFormat/>
    <w:rsid w:val="00A478AF"/>
  </w:style>
  <w:style w:type="character" w:customStyle="1" w:styleId="WW8Num2z0">
    <w:name w:val="WW8Num2z0"/>
    <w:qFormat/>
    <w:rsid w:val="00A478AF"/>
  </w:style>
  <w:style w:type="character" w:customStyle="1" w:styleId="WW8Num3z0">
    <w:name w:val="WW8Num3z0"/>
    <w:qFormat/>
    <w:rsid w:val="00A478AF"/>
  </w:style>
  <w:style w:type="character" w:customStyle="1" w:styleId="WW8Num3z1">
    <w:name w:val="WW8Num3z1"/>
    <w:qFormat/>
    <w:rsid w:val="00A478AF"/>
    <w:rPr>
      <w:b/>
      <w:i w:val="0"/>
    </w:rPr>
  </w:style>
  <w:style w:type="character" w:customStyle="1" w:styleId="WW8Num4z0">
    <w:name w:val="WW8Num4z0"/>
    <w:qFormat/>
    <w:rsid w:val="00A478AF"/>
  </w:style>
  <w:style w:type="character" w:customStyle="1" w:styleId="WW8Num5z0">
    <w:name w:val="WW8Num5z0"/>
    <w:qFormat/>
    <w:rsid w:val="00A478AF"/>
    <w:rPr>
      <w:rFonts w:ascii="Bookman Old Style" w:hAnsi="Bookman Old Style" w:cs="Bookman Old Style"/>
      <w:sz w:val="22"/>
    </w:rPr>
  </w:style>
  <w:style w:type="character" w:customStyle="1" w:styleId="WW8Num6z0">
    <w:name w:val="WW8Num6z0"/>
    <w:qFormat/>
    <w:rsid w:val="00A478AF"/>
    <w:rPr>
      <w:rFonts w:ascii="Comic Sans MS" w:hAnsi="Comic Sans MS" w:cs="Comic Sans MS"/>
      <w:sz w:val="18"/>
    </w:rPr>
  </w:style>
  <w:style w:type="character" w:customStyle="1" w:styleId="WW8Num7z0">
    <w:name w:val="WW8Num7z0"/>
    <w:qFormat/>
    <w:rsid w:val="00A478AF"/>
  </w:style>
  <w:style w:type="character" w:customStyle="1" w:styleId="WW8Num8z0">
    <w:name w:val="WW8Num8z0"/>
    <w:qFormat/>
    <w:rsid w:val="00A478AF"/>
  </w:style>
  <w:style w:type="character" w:customStyle="1" w:styleId="WW8Num8z1">
    <w:name w:val="WW8Num8z1"/>
    <w:qFormat/>
    <w:rsid w:val="00A478AF"/>
  </w:style>
  <w:style w:type="character" w:customStyle="1" w:styleId="WW8Num8z2">
    <w:name w:val="WW8Num8z2"/>
    <w:qFormat/>
    <w:rsid w:val="00A478AF"/>
  </w:style>
  <w:style w:type="character" w:customStyle="1" w:styleId="WW8Num8z3">
    <w:name w:val="WW8Num8z3"/>
    <w:qFormat/>
    <w:rsid w:val="00A478AF"/>
  </w:style>
  <w:style w:type="character" w:customStyle="1" w:styleId="WW8Num8z4">
    <w:name w:val="WW8Num8z4"/>
    <w:qFormat/>
    <w:rsid w:val="00A478AF"/>
  </w:style>
  <w:style w:type="character" w:customStyle="1" w:styleId="WW8Num8z5">
    <w:name w:val="WW8Num8z5"/>
    <w:qFormat/>
    <w:rsid w:val="00A478AF"/>
  </w:style>
  <w:style w:type="character" w:customStyle="1" w:styleId="WW8Num8z6">
    <w:name w:val="WW8Num8z6"/>
    <w:qFormat/>
    <w:rsid w:val="00A478AF"/>
  </w:style>
  <w:style w:type="character" w:customStyle="1" w:styleId="WW8Num8z7">
    <w:name w:val="WW8Num8z7"/>
    <w:qFormat/>
    <w:rsid w:val="00A478AF"/>
  </w:style>
  <w:style w:type="character" w:customStyle="1" w:styleId="WW8Num8z8">
    <w:name w:val="WW8Num8z8"/>
    <w:qFormat/>
    <w:rsid w:val="00A478AF"/>
  </w:style>
  <w:style w:type="character" w:customStyle="1" w:styleId="WW8Num9z0">
    <w:name w:val="WW8Num9z0"/>
    <w:qFormat/>
    <w:rsid w:val="00A478AF"/>
    <w:rPr>
      <w:b/>
    </w:rPr>
  </w:style>
  <w:style w:type="character" w:customStyle="1" w:styleId="WW8Num10z0">
    <w:name w:val="WW8Num10z0"/>
    <w:qFormat/>
    <w:rsid w:val="00A478AF"/>
    <w:rPr>
      <w:rFonts w:ascii="Arial" w:hAnsi="Arial" w:cs="Arial"/>
      <w:b w:val="0"/>
      <w:i w:val="0"/>
      <w:color w:val="000000"/>
      <w:sz w:val="24"/>
      <w:u w:val="none"/>
    </w:rPr>
  </w:style>
  <w:style w:type="character" w:customStyle="1" w:styleId="WW8Num11z0">
    <w:name w:val="WW8Num11z0"/>
    <w:qFormat/>
    <w:rsid w:val="00A478AF"/>
  </w:style>
  <w:style w:type="character" w:customStyle="1" w:styleId="WW8Num12z0">
    <w:name w:val="WW8Num12z0"/>
    <w:qFormat/>
    <w:rsid w:val="00A478AF"/>
  </w:style>
  <w:style w:type="character" w:customStyle="1" w:styleId="WW8Num13z0">
    <w:name w:val="WW8Num13z0"/>
    <w:qFormat/>
    <w:rsid w:val="00A478AF"/>
    <w:rPr>
      <w:b/>
      <w:i w:val="0"/>
    </w:rPr>
  </w:style>
  <w:style w:type="character" w:customStyle="1" w:styleId="WW8Num13z1">
    <w:name w:val="WW8Num13z1"/>
    <w:qFormat/>
    <w:rsid w:val="00A478AF"/>
  </w:style>
  <w:style w:type="character" w:customStyle="1" w:styleId="WW8Num14z0">
    <w:name w:val="WW8Num14z0"/>
    <w:qFormat/>
    <w:rsid w:val="00A478AF"/>
    <w:rPr>
      <w:rFonts w:ascii="Times New Roman" w:hAnsi="Times New Roman" w:cs="Times New Roman"/>
      <w:sz w:val="22"/>
    </w:rPr>
  </w:style>
  <w:style w:type="character" w:customStyle="1" w:styleId="WW8Num15z0">
    <w:name w:val="WW8Num15z0"/>
    <w:qFormat/>
    <w:rsid w:val="00A478AF"/>
  </w:style>
  <w:style w:type="character" w:customStyle="1" w:styleId="WW8Num15z1">
    <w:name w:val="WW8Num15z1"/>
    <w:qFormat/>
    <w:rsid w:val="00A478AF"/>
    <w:rPr>
      <w:b/>
      <w:i w:val="0"/>
    </w:rPr>
  </w:style>
  <w:style w:type="character" w:customStyle="1" w:styleId="WW8Num16z0">
    <w:name w:val="WW8Num16z0"/>
    <w:qFormat/>
    <w:rsid w:val="00A478AF"/>
  </w:style>
  <w:style w:type="character" w:customStyle="1" w:styleId="WW8Num16z1">
    <w:name w:val="WW8Num16z1"/>
    <w:qFormat/>
    <w:rsid w:val="00A478AF"/>
  </w:style>
  <w:style w:type="character" w:customStyle="1" w:styleId="WW8Num16z2">
    <w:name w:val="WW8Num16z2"/>
    <w:qFormat/>
    <w:rsid w:val="00A478AF"/>
  </w:style>
  <w:style w:type="character" w:customStyle="1" w:styleId="WW8Num16z3">
    <w:name w:val="WW8Num16z3"/>
    <w:qFormat/>
    <w:rsid w:val="00A478AF"/>
  </w:style>
  <w:style w:type="character" w:customStyle="1" w:styleId="WW8Num16z4">
    <w:name w:val="WW8Num16z4"/>
    <w:qFormat/>
    <w:rsid w:val="00A478AF"/>
  </w:style>
  <w:style w:type="character" w:customStyle="1" w:styleId="WW8Num16z5">
    <w:name w:val="WW8Num16z5"/>
    <w:qFormat/>
    <w:rsid w:val="00A478AF"/>
  </w:style>
  <w:style w:type="character" w:customStyle="1" w:styleId="WW8Num16z6">
    <w:name w:val="WW8Num16z6"/>
    <w:qFormat/>
    <w:rsid w:val="00A478AF"/>
  </w:style>
  <w:style w:type="character" w:customStyle="1" w:styleId="WW8Num16z7">
    <w:name w:val="WW8Num16z7"/>
    <w:qFormat/>
    <w:rsid w:val="00A478AF"/>
  </w:style>
  <w:style w:type="character" w:customStyle="1" w:styleId="WW8Num16z8">
    <w:name w:val="WW8Num16z8"/>
    <w:qFormat/>
    <w:rsid w:val="00A478AF"/>
  </w:style>
  <w:style w:type="character" w:customStyle="1" w:styleId="WW8Num17z0">
    <w:name w:val="WW8Num17z0"/>
    <w:qFormat/>
    <w:rsid w:val="00A478AF"/>
  </w:style>
  <w:style w:type="character" w:customStyle="1" w:styleId="WW8Num18z0">
    <w:name w:val="WW8Num18z0"/>
    <w:qFormat/>
    <w:rsid w:val="00A478AF"/>
  </w:style>
  <w:style w:type="character" w:customStyle="1" w:styleId="WW8Num18z1">
    <w:name w:val="WW8Num18z1"/>
    <w:qFormat/>
    <w:rsid w:val="00A478AF"/>
  </w:style>
  <w:style w:type="character" w:customStyle="1" w:styleId="WW8Num18z2">
    <w:name w:val="WW8Num18z2"/>
    <w:qFormat/>
    <w:rsid w:val="00A478AF"/>
  </w:style>
  <w:style w:type="character" w:customStyle="1" w:styleId="WW8Num18z3">
    <w:name w:val="WW8Num18z3"/>
    <w:qFormat/>
    <w:rsid w:val="00A478AF"/>
  </w:style>
  <w:style w:type="character" w:customStyle="1" w:styleId="WW8Num18z4">
    <w:name w:val="WW8Num18z4"/>
    <w:qFormat/>
    <w:rsid w:val="00A478AF"/>
  </w:style>
  <w:style w:type="character" w:customStyle="1" w:styleId="WW8Num18z5">
    <w:name w:val="WW8Num18z5"/>
    <w:qFormat/>
    <w:rsid w:val="00A478AF"/>
  </w:style>
  <w:style w:type="character" w:customStyle="1" w:styleId="WW8Num18z6">
    <w:name w:val="WW8Num18z6"/>
    <w:qFormat/>
    <w:rsid w:val="00A478AF"/>
  </w:style>
  <w:style w:type="character" w:customStyle="1" w:styleId="WW8Num18z7">
    <w:name w:val="WW8Num18z7"/>
    <w:qFormat/>
    <w:rsid w:val="00A478AF"/>
  </w:style>
  <w:style w:type="character" w:customStyle="1" w:styleId="WW8Num18z8">
    <w:name w:val="WW8Num18z8"/>
    <w:qFormat/>
    <w:rsid w:val="00A478AF"/>
  </w:style>
  <w:style w:type="character" w:customStyle="1" w:styleId="WW8Num19z0">
    <w:name w:val="WW8Num19z0"/>
    <w:qFormat/>
    <w:rsid w:val="00A478AF"/>
  </w:style>
  <w:style w:type="character" w:customStyle="1" w:styleId="WW8Num20z0">
    <w:name w:val="WW8Num20z0"/>
    <w:qFormat/>
    <w:rsid w:val="00A478AF"/>
  </w:style>
  <w:style w:type="character" w:customStyle="1" w:styleId="WW8Num21z0">
    <w:name w:val="WW8Num21z0"/>
    <w:qFormat/>
    <w:rsid w:val="00A478AF"/>
  </w:style>
  <w:style w:type="character" w:customStyle="1" w:styleId="WW8Num21z2">
    <w:name w:val="WW8Num21z2"/>
    <w:qFormat/>
    <w:rsid w:val="00A478AF"/>
  </w:style>
  <w:style w:type="character" w:customStyle="1" w:styleId="WW8Num21z3">
    <w:name w:val="WW8Num21z3"/>
    <w:qFormat/>
    <w:rsid w:val="00A478AF"/>
  </w:style>
  <w:style w:type="character" w:customStyle="1" w:styleId="WW8Num21z4">
    <w:name w:val="WW8Num21z4"/>
    <w:qFormat/>
    <w:rsid w:val="00A478AF"/>
  </w:style>
  <w:style w:type="character" w:customStyle="1" w:styleId="WW8Num21z5">
    <w:name w:val="WW8Num21z5"/>
    <w:qFormat/>
    <w:rsid w:val="00A478AF"/>
  </w:style>
  <w:style w:type="character" w:customStyle="1" w:styleId="WW8Num21z6">
    <w:name w:val="WW8Num21z6"/>
    <w:qFormat/>
    <w:rsid w:val="00A478AF"/>
  </w:style>
  <w:style w:type="character" w:customStyle="1" w:styleId="WW8Num21z7">
    <w:name w:val="WW8Num21z7"/>
    <w:qFormat/>
    <w:rsid w:val="00A478AF"/>
  </w:style>
  <w:style w:type="character" w:customStyle="1" w:styleId="WW8Num21z8">
    <w:name w:val="WW8Num21z8"/>
    <w:qFormat/>
    <w:rsid w:val="00A478AF"/>
  </w:style>
  <w:style w:type="character" w:customStyle="1" w:styleId="WW8Num22z0">
    <w:name w:val="WW8Num22z0"/>
    <w:qFormat/>
    <w:rsid w:val="00A478AF"/>
  </w:style>
  <w:style w:type="character" w:customStyle="1" w:styleId="WW8Num23z0">
    <w:name w:val="WW8Num23z0"/>
    <w:qFormat/>
    <w:rsid w:val="00A478AF"/>
    <w:rPr>
      <w:rFonts w:ascii="Comic Sans MS" w:hAnsi="Comic Sans MS" w:cs="Comic Sans MS"/>
      <w:b w:val="0"/>
      <w:sz w:val="18"/>
    </w:rPr>
  </w:style>
  <w:style w:type="character" w:customStyle="1" w:styleId="WW8Num24z0">
    <w:name w:val="WW8Num24z0"/>
    <w:qFormat/>
    <w:rsid w:val="00A478AF"/>
  </w:style>
  <w:style w:type="character" w:customStyle="1" w:styleId="WW8Num25z0">
    <w:name w:val="WW8Num25z0"/>
    <w:qFormat/>
    <w:rsid w:val="00A478AF"/>
  </w:style>
  <w:style w:type="character" w:customStyle="1" w:styleId="WW8Num26z0">
    <w:name w:val="WW8Num26z0"/>
    <w:qFormat/>
    <w:rsid w:val="00A478AF"/>
    <w:rPr>
      <w:b/>
      <w:i w:val="0"/>
    </w:rPr>
  </w:style>
  <w:style w:type="character" w:customStyle="1" w:styleId="WW8Num26z1">
    <w:name w:val="WW8Num26z1"/>
    <w:qFormat/>
    <w:rsid w:val="00A478AF"/>
  </w:style>
  <w:style w:type="character" w:customStyle="1" w:styleId="WW8Num26z2">
    <w:name w:val="WW8Num26z2"/>
    <w:qFormat/>
    <w:rsid w:val="00A478AF"/>
  </w:style>
  <w:style w:type="character" w:customStyle="1" w:styleId="WW8Num26z3">
    <w:name w:val="WW8Num26z3"/>
    <w:qFormat/>
    <w:rsid w:val="00A478AF"/>
  </w:style>
  <w:style w:type="character" w:customStyle="1" w:styleId="WW8Num26z4">
    <w:name w:val="WW8Num26z4"/>
    <w:qFormat/>
    <w:rsid w:val="00A478AF"/>
  </w:style>
  <w:style w:type="character" w:customStyle="1" w:styleId="WW8Num26z5">
    <w:name w:val="WW8Num26z5"/>
    <w:qFormat/>
    <w:rsid w:val="00A478AF"/>
  </w:style>
  <w:style w:type="character" w:customStyle="1" w:styleId="WW8Num26z6">
    <w:name w:val="WW8Num26z6"/>
    <w:qFormat/>
    <w:rsid w:val="00A478AF"/>
  </w:style>
  <w:style w:type="character" w:customStyle="1" w:styleId="WW8Num26z7">
    <w:name w:val="WW8Num26z7"/>
    <w:qFormat/>
    <w:rsid w:val="00A478AF"/>
  </w:style>
  <w:style w:type="character" w:customStyle="1" w:styleId="WW8Num26z8">
    <w:name w:val="WW8Num26z8"/>
    <w:qFormat/>
    <w:rsid w:val="00A478AF"/>
  </w:style>
  <w:style w:type="character" w:customStyle="1" w:styleId="WW8Num27z0">
    <w:name w:val="WW8Num27z0"/>
    <w:qFormat/>
    <w:rsid w:val="00A478AF"/>
    <w:rPr>
      <w:b/>
    </w:rPr>
  </w:style>
  <w:style w:type="character" w:customStyle="1" w:styleId="WW8Num28z0">
    <w:name w:val="WW8Num28z0"/>
    <w:qFormat/>
    <w:rsid w:val="00A478AF"/>
    <w:rPr>
      <w:rFonts w:ascii="Times New Roman" w:eastAsia="Times New Roman" w:hAnsi="Times New Roman" w:cs="Times New Roman"/>
    </w:rPr>
  </w:style>
  <w:style w:type="character" w:customStyle="1" w:styleId="WW8Num28z1">
    <w:name w:val="WW8Num28z1"/>
    <w:qFormat/>
    <w:rsid w:val="00A478AF"/>
    <w:rPr>
      <w:rFonts w:ascii="Courier New" w:hAnsi="Courier New" w:cs="Courier New"/>
    </w:rPr>
  </w:style>
  <w:style w:type="character" w:customStyle="1" w:styleId="WW8Num28z2">
    <w:name w:val="WW8Num28z2"/>
    <w:qFormat/>
    <w:rsid w:val="00A478AF"/>
    <w:rPr>
      <w:rFonts w:ascii="Wingdings" w:hAnsi="Wingdings" w:cs="Wingdings"/>
    </w:rPr>
  </w:style>
  <w:style w:type="character" w:customStyle="1" w:styleId="WW8Num28z3">
    <w:name w:val="WW8Num28z3"/>
    <w:qFormat/>
    <w:rsid w:val="00A478AF"/>
    <w:rPr>
      <w:rFonts w:ascii="Symbol" w:hAnsi="Symbol" w:cs="Symbol"/>
    </w:rPr>
  </w:style>
  <w:style w:type="character" w:customStyle="1" w:styleId="WW8Num29z0">
    <w:name w:val="WW8Num29z0"/>
    <w:qFormat/>
    <w:rsid w:val="00A478AF"/>
  </w:style>
  <w:style w:type="character" w:customStyle="1" w:styleId="WW8Num30z0">
    <w:name w:val="WW8Num30z0"/>
    <w:qFormat/>
    <w:rsid w:val="00A478AF"/>
  </w:style>
  <w:style w:type="character" w:customStyle="1" w:styleId="WW8Num30z1">
    <w:name w:val="WW8Num30z1"/>
    <w:qFormat/>
    <w:rsid w:val="00A478AF"/>
  </w:style>
  <w:style w:type="character" w:customStyle="1" w:styleId="WW8Num30z2">
    <w:name w:val="WW8Num30z2"/>
    <w:qFormat/>
    <w:rsid w:val="00A478AF"/>
  </w:style>
  <w:style w:type="character" w:customStyle="1" w:styleId="WW8Num30z3">
    <w:name w:val="WW8Num30z3"/>
    <w:qFormat/>
    <w:rsid w:val="00A478AF"/>
  </w:style>
  <w:style w:type="character" w:customStyle="1" w:styleId="WW8Num30z4">
    <w:name w:val="WW8Num30z4"/>
    <w:qFormat/>
    <w:rsid w:val="00A478AF"/>
  </w:style>
  <w:style w:type="character" w:customStyle="1" w:styleId="WW8Num30z5">
    <w:name w:val="WW8Num30z5"/>
    <w:qFormat/>
    <w:rsid w:val="00A478AF"/>
  </w:style>
  <w:style w:type="character" w:customStyle="1" w:styleId="WW8Num30z6">
    <w:name w:val="WW8Num30z6"/>
    <w:qFormat/>
    <w:rsid w:val="00A478AF"/>
  </w:style>
  <w:style w:type="character" w:customStyle="1" w:styleId="WW8Num30z7">
    <w:name w:val="WW8Num30z7"/>
    <w:qFormat/>
    <w:rsid w:val="00A478AF"/>
  </w:style>
  <w:style w:type="character" w:customStyle="1" w:styleId="WW8Num30z8">
    <w:name w:val="WW8Num30z8"/>
    <w:qFormat/>
    <w:rsid w:val="00A478AF"/>
  </w:style>
  <w:style w:type="character" w:customStyle="1" w:styleId="WW8Num31z0">
    <w:name w:val="WW8Num31z0"/>
    <w:qFormat/>
    <w:rsid w:val="00A478AF"/>
    <w:rPr>
      <w:b/>
      <w:i w:val="0"/>
    </w:rPr>
  </w:style>
  <w:style w:type="character" w:customStyle="1" w:styleId="WW8Num31z1">
    <w:name w:val="WW8Num31z1"/>
    <w:qFormat/>
    <w:rsid w:val="00A478AF"/>
  </w:style>
  <w:style w:type="character" w:customStyle="1" w:styleId="WW8Num32z0">
    <w:name w:val="WW8Num32z0"/>
    <w:qFormat/>
    <w:rsid w:val="00A478AF"/>
    <w:rPr>
      <w:rFonts w:ascii="Arial" w:hAnsi="Arial" w:cs="Arial"/>
      <w:b w:val="0"/>
      <w:i w:val="0"/>
      <w:sz w:val="20"/>
      <w:u w:val="none"/>
    </w:rPr>
  </w:style>
  <w:style w:type="character" w:customStyle="1" w:styleId="WW8Num33z0">
    <w:name w:val="WW8Num33z0"/>
    <w:qFormat/>
    <w:rsid w:val="00A478AF"/>
  </w:style>
  <w:style w:type="character" w:customStyle="1" w:styleId="WW8Num34z0">
    <w:name w:val="WW8Num34z0"/>
    <w:qFormat/>
    <w:rsid w:val="00A478AF"/>
  </w:style>
  <w:style w:type="character" w:customStyle="1" w:styleId="WW8Num34z1">
    <w:name w:val="WW8Num34z1"/>
    <w:qFormat/>
    <w:rsid w:val="00A478AF"/>
  </w:style>
  <w:style w:type="character" w:customStyle="1" w:styleId="WW8Num34z2">
    <w:name w:val="WW8Num34z2"/>
    <w:qFormat/>
    <w:rsid w:val="00A478AF"/>
  </w:style>
  <w:style w:type="character" w:customStyle="1" w:styleId="WW8Num34z3">
    <w:name w:val="WW8Num34z3"/>
    <w:qFormat/>
    <w:rsid w:val="00A478AF"/>
  </w:style>
  <w:style w:type="character" w:customStyle="1" w:styleId="WW8Num34z4">
    <w:name w:val="WW8Num34z4"/>
    <w:qFormat/>
    <w:rsid w:val="00A478AF"/>
  </w:style>
  <w:style w:type="character" w:customStyle="1" w:styleId="WW8Num34z5">
    <w:name w:val="WW8Num34z5"/>
    <w:qFormat/>
    <w:rsid w:val="00A478AF"/>
  </w:style>
  <w:style w:type="character" w:customStyle="1" w:styleId="WW8Num34z6">
    <w:name w:val="WW8Num34z6"/>
    <w:qFormat/>
    <w:rsid w:val="00A478AF"/>
  </w:style>
  <w:style w:type="character" w:customStyle="1" w:styleId="WW8Num34z7">
    <w:name w:val="WW8Num34z7"/>
    <w:qFormat/>
    <w:rsid w:val="00A478AF"/>
  </w:style>
  <w:style w:type="character" w:customStyle="1" w:styleId="WW8Num34z8">
    <w:name w:val="WW8Num34z8"/>
    <w:qFormat/>
    <w:rsid w:val="00A478AF"/>
  </w:style>
  <w:style w:type="character" w:customStyle="1" w:styleId="WW8Num35z0">
    <w:name w:val="WW8Num35z0"/>
    <w:qFormat/>
    <w:rsid w:val="00A478AF"/>
  </w:style>
  <w:style w:type="character" w:customStyle="1" w:styleId="WW8Num35z1">
    <w:name w:val="WW8Num35z1"/>
    <w:qFormat/>
    <w:rsid w:val="00A478AF"/>
  </w:style>
  <w:style w:type="character" w:customStyle="1" w:styleId="WW8Num35z2">
    <w:name w:val="WW8Num35z2"/>
    <w:qFormat/>
    <w:rsid w:val="00A478AF"/>
  </w:style>
  <w:style w:type="character" w:customStyle="1" w:styleId="WW8Num35z3">
    <w:name w:val="WW8Num35z3"/>
    <w:qFormat/>
    <w:rsid w:val="00A478AF"/>
  </w:style>
  <w:style w:type="character" w:customStyle="1" w:styleId="WW8Num35z4">
    <w:name w:val="WW8Num35z4"/>
    <w:qFormat/>
    <w:rsid w:val="00A478AF"/>
  </w:style>
  <w:style w:type="character" w:customStyle="1" w:styleId="WW8Num35z5">
    <w:name w:val="WW8Num35z5"/>
    <w:qFormat/>
    <w:rsid w:val="00A478AF"/>
  </w:style>
  <w:style w:type="character" w:customStyle="1" w:styleId="WW8Num35z6">
    <w:name w:val="WW8Num35z6"/>
    <w:qFormat/>
    <w:rsid w:val="00A478AF"/>
  </w:style>
  <w:style w:type="character" w:customStyle="1" w:styleId="WW8Num35z7">
    <w:name w:val="WW8Num35z7"/>
    <w:qFormat/>
    <w:rsid w:val="00A478AF"/>
  </w:style>
  <w:style w:type="character" w:customStyle="1" w:styleId="WW8Num35z8">
    <w:name w:val="WW8Num35z8"/>
    <w:qFormat/>
    <w:rsid w:val="00A478AF"/>
  </w:style>
  <w:style w:type="character" w:customStyle="1" w:styleId="WW8Num36z0">
    <w:name w:val="WW8Num36z0"/>
    <w:qFormat/>
    <w:rsid w:val="00A478AF"/>
  </w:style>
  <w:style w:type="character" w:customStyle="1" w:styleId="WW8Num37z0">
    <w:name w:val="WW8Num37z0"/>
    <w:qFormat/>
    <w:rsid w:val="00A478AF"/>
    <w:rPr>
      <w:rFonts w:ascii="Times New Roman" w:hAnsi="Times New Roman" w:cs="Times New Roman"/>
      <w:b w:val="0"/>
      <w:i w:val="0"/>
      <w:sz w:val="24"/>
      <w:u w:val="none"/>
    </w:rPr>
  </w:style>
  <w:style w:type="character" w:customStyle="1" w:styleId="WW8Num38z0">
    <w:name w:val="WW8Num38z0"/>
    <w:qFormat/>
    <w:rsid w:val="00A478AF"/>
    <w:rPr>
      <w:rFonts w:ascii="Times New Roman" w:hAnsi="Times New Roman" w:cs="Times New Roman"/>
    </w:rPr>
  </w:style>
  <w:style w:type="character" w:customStyle="1" w:styleId="WW8Num39z0">
    <w:name w:val="WW8Num39z0"/>
    <w:qFormat/>
    <w:rsid w:val="00A478AF"/>
  </w:style>
  <w:style w:type="character" w:customStyle="1" w:styleId="WW8Num39z1">
    <w:name w:val="WW8Num39z1"/>
    <w:qFormat/>
    <w:rsid w:val="00A478AF"/>
  </w:style>
  <w:style w:type="character" w:customStyle="1" w:styleId="WW8Num39z2">
    <w:name w:val="WW8Num39z2"/>
    <w:qFormat/>
    <w:rsid w:val="00A478AF"/>
  </w:style>
  <w:style w:type="character" w:customStyle="1" w:styleId="WW8Num39z3">
    <w:name w:val="WW8Num39z3"/>
    <w:qFormat/>
    <w:rsid w:val="00A478AF"/>
  </w:style>
  <w:style w:type="character" w:customStyle="1" w:styleId="WW8Num39z4">
    <w:name w:val="WW8Num39z4"/>
    <w:qFormat/>
    <w:rsid w:val="00A478AF"/>
  </w:style>
  <w:style w:type="character" w:customStyle="1" w:styleId="WW8Num39z5">
    <w:name w:val="WW8Num39z5"/>
    <w:qFormat/>
    <w:rsid w:val="00A478AF"/>
  </w:style>
  <w:style w:type="character" w:customStyle="1" w:styleId="WW8Num39z6">
    <w:name w:val="WW8Num39z6"/>
    <w:qFormat/>
    <w:rsid w:val="00A478AF"/>
  </w:style>
  <w:style w:type="character" w:customStyle="1" w:styleId="WW8Num39z7">
    <w:name w:val="WW8Num39z7"/>
    <w:qFormat/>
    <w:rsid w:val="00A478AF"/>
  </w:style>
  <w:style w:type="character" w:customStyle="1" w:styleId="WW8Num39z8">
    <w:name w:val="WW8Num39z8"/>
    <w:qFormat/>
    <w:rsid w:val="00A478AF"/>
  </w:style>
  <w:style w:type="character" w:customStyle="1" w:styleId="WW8Num40z0">
    <w:name w:val="WW8Num40z0"/>
    <w:qFormat/>
    <w:rsid w:val="00A478AF"/>
  </w:style>
  <w:style w:type="character" w:customStyle="1" w:styleId="WW8Num40z1">
    <w:name w:val="WW8Num40z1"/>
    <w:qFormat/>
    <w:rsid w:val="00A478AF"/>
  </w:style>
  <w:style w:type="character" w:customStyle="1" w:styleId="WW8Num40z2">
    <w:name w:val="WW8Num40z2"/>
    <w:qFormat/>
    <w:rsid w:val="00A478AF"/>
  </w:style>
  <w:style w:type="character" w:customStyle="1" w:styleId="WW8Num40z3">
    <w:name w:val="WW8Num40z3"/>
    <w:qFormat/>
    <w:rsid w:val="00A478AF"/>
  </w:style>
  <w:style w:type="character" w:customStyle="1" w:styleId="WW8Num40z4">
    <w:name w:val="WW8Num40z4"/>
    <w:qFormat/>
    <w:rsid w:val="00A478AF"/>
  </w:style>
  <w:style w:type="character" w:customStyle="1" w:styleId="WW8Num40z5">
    <w:name w:val="WW8Num40z5"/>
    <w:qFormat/>
    <w:rsid w:val="00A478AF"/>
  </w:style>
  <w:style w:type="character" w:customStyle="1" w:styleId="WW8Num40z6">
    <w:name w:val="WW8Num40z6"/>
    <w:qFormat/>
    <w:rsid w:val="00A478AF"/>
  </w:style>
  <w:style w:type="character" w:customStyle="1" w:styleId="WW8Num40z7">
    <w:name w:val="WW8Num40z7"/>
    <w:qFormat/>
    <w:rsid w:val="00A478AF"/>
  </w:style>
  <w:style w:type="character" w:customStyle="1" w:styleId="WW8Num40z8">
    <w:name w:val="WW8Num40z8"/>
    <w:qFormat/>
    <w:rsid w:val="00A478AF"/>
  </w:style>
  <w:style w:type="character" w:customStyle="1" w:styleId="WW8Num41z0">
    <w:name w:val="WW8Num41z0"/>
    <w:qFormat/>
    <w:rsid w:val="00A478AF"/>
  </w:style>
  <w:style w:type="character" w:customStyle="1" w:styleId="WW8Num42z0">
    <w:name w:val="WW8Num42z0"/>
    <w:qFormat/>
    <w:rsid w:val="00A478AF"/>
    <w:rPr>
      <w:rFonts w:ascii="Times New Roman" w:hAnsi="Times New Roman" w:cs="Times New Roman"/>
      <w:sz w:val="22"/>
    </w:rPr>
  </w:style>
  <w:style w:type="character" w:customStyle="1" w:styleId="WW8NumSt2z0">
    <w:name w:val="WW8NumSt2z0"/>
    <w:qFormat/>
    <w:rsid w:val="00A478AF"/>
    <w:rPr>
      <w:rFonts w:ascii="Times New Roman" w:hAnsi="Times New Roman" w:cs="Times New Roman"/>
      <w:b w:val="0"/>
      <w:i w:val="0"/>
      <w:sz w:val="24"/>
      <w:u w:val="none"/>
    </w:rPr>
  </w:style>
  <w:style w:type="character" w:styleId="Nmerodepgina">
    <w:name w:val="page number"/>
    <w:basedOn w:val="Fontepargpadro"/>
    <w:rsid w:val="00A478AF"/>
  </w:style>
  <w:style w:type="character" w:customStyle="1" w:styleId="Smbolosdenumerao">
    <w:name w:val="Símbolos de numeração"/>
    <w:qFormat/>
    <w:rsid w:val="00A478AF"/>
  </w:style>
  <w:style w:type="character" w:customStyle="1" w:styleId="Marcas">
    <w:name w:val="Marcas"/>
    <w:qFormat/>
    <w:rsid w:val="00A478AF"/>
    <w:rPr>
      <w:rFonts w:ascii="OpenSymbol" w:eastAsia="OpenSymbol" w:hAnsi="OpenSymbol" w:cs="OpenSymbol"/>
    </w:rPr>
  </w:style>
  <w:style w:type="character" w:customStyle="1" w:styleId="WW8Num1z2">
    <w:name w:val="WW8Num1z2"/>
    <w:qFormat/>
    <w:rsid w:val="00A478AF"/>
  </w:style>
  <w:style w:type="character" w:customStyle="1" w:styleId="WW8Num1z6">
    <w:name w:val="WW8Num1z6"/>
    <w:qFormat/>
    <w:rsid w:val="00A478AF"/>
  </w:style>
  <w:style w:type="character" w:customStyle="1" w:styleId="WW8Num1z7">
    <w:name w:val="WW8Num1z7"/>
    <w:qFormat/>
    <w:rsid w:val="00A478AF"/>
  </w:style>
  <w:style w:type="character" w:customStyle="1" w:styleId="WW8Num1z8">
    <w:name w:val="WW8Num1z8"/>
    <w:qFormat/>
    <w:rsid w:val="00A478AF"/>
  </w:style>
  <w:style w:type="character" w:customStyle="1" w:styleId="WW8Num2z1">
    <w:name w:val="WW8Num2z1"/>
    <w:qFormat/>
    <w:rsid w:val="00A478AF"/>
    <w:rPr>
      <w:rFonts w:ascii="Courier New" w:hAnsi="Courier New" w:cs="Courier New"/>
    </w:rPr>
  </w:style>
  <w:style w:type="character" w:customStyle="1" w:styleId="WW8Num2z2">
    <w:name w:val="WW8Num2z2"/>
    <w:qFormat/>
    <w:rsid w:val="00A478AF"/>
    <w:rPr>
      <w:rFonts w:ascii="Wingdings" w:hAnsi="Wingdings" w:cs="Wingdings"/>
    </w:rPr>
  </w:style>
  <w:style w:type="character" w:customStyle="1" w:styleId="WW8Num2z3">
    <w:name w:val="WW8Num2z3"/>
    <w:qFormat/>
    <w:rsid w:val="00A478AF"/>
    <w:rPr>
      <w:rFonts w:ascii="Symbol" w:hAnsi="Symbol" w:cs="Symbol"/>
    </w:rPr>
  </w:style>
  <w:style w:type="character" w:customStyle="1" w:styleId="WW8Num5z1">
    <w:name w:val="WW8Num5z1"/>
    <w:qFormat/>
    <w:rsid w:val="00A478AF"/>
  </w:style>
  <w:style w:type="character" w:customStyle="1" w:styleId="WW8Num5z2">
    <w:name w:val="WW8Num5z2"/>
    <w:qFormat/>
    <w:rsid w:val="00A478AF"/>
  </w:style>
  <w:style w:type="character" w:customStyle="1" w:styleId="WW8Num5z3">
    <w:name w:val="WW8Num5z3"/>
    <w:qFormat/>
    <w:rsid w:val="00A478AF"/>
  </w:style>
  <w:style w:type="character" w:customStyle="1" w:styleId="WW8Num5z4">
    <w:name w:val="WW8Num5z4"/>
    <w:qFormat/>
    <w:rsid w:val="00A478AF"/>
  </w:style>
  <w:style w:type="character" w:customStyle="1" w:styleId="WW8Num5z5">
    <w:name w:val="WW8Num5z5"/>
    <w:qFormat/>
    <w:rsid w:val="00A478AF"/>
  </w:style>
  <w:style w:type="character" w:customStyle="1" w:styleId="WW8Num5z6">
    <w:name w:val="WW8Num5z6"/>
    <w:qFormat/>
    <w:rsid w:val="00A478AF"/>
  </w:style>
  <w:style w:type="character" w:customStyle="1" w:styleId="WW8Num5z7">
    <w:name w:val="WW8Num5z7"/>
    <w:qFormat/>
    <w:rsid w:val="00A478AF"/>
  </w:style>
  <w:style w:type="character" w:customStyle="1" w:styleId="WW8Num5z8">
    <w:name w:val="WW8Num5z8"/>
    <w:qFormat/>
    <w:rsid w:val="00A478AF"/>
  </w:style>
  <w:style w:type="character" w:customStyle="1" w:styleId="WW8Num9z1">
    <w:name w:val="WW8Num9z1"/>
    <w:qFormat/>
    <w:rsid w:val="00A478AF"/>
  </w:style>
  <w:style w:type="character" w:customStyle="1" w:styleId="WW8Num9z2">
    <w:name w:val="WW8Num9z2"/>
    <w:qFormat/>
    <w:rsid w:val="00A478AF"/>
  </w:style>
  <w:style w:type="character" w:customStyle="1" w:styleId="WW8Num9z3">
    <w:name w:val="WW8Num9z3"/>
    <w:qFormat/>
    <w:rsid w:val="00A478AF"/>
  </w:style>
  <w:style w:type="character" w:customStyle="1" w:styleId="WW8Num9z4">
    <w:name w:val="WW8Num9z4"/>
    <w:qFormat/>
    <w:rsid w:val="00A478AF"/>
  </w:style>
  <w:style w:type="character" w:customStyle="1" w:styleId="WW8Num9z5">
    <w:name w:val="WW8Num9z5"/>
    <w:qFormat/>
    <w:rsid w:val="00A478AF"/>
  </w:style>
  <w:style w:type="character" w:customStyle="1" w:styleId="WW8Num9z6">
    <w:name w:val="WW8Num9z6"/>
    <w:qFormat/>
    <w:rsid w:val="00A478AF"/>
  </w:style>
  <w:style w:type="character" w:customStyle="1" w:styleId="WW8Num9z7">
    <w:name w:val="WW8Num9z7"/>
    <w:qFormat/>
    <w:rsid w:val="00A478AF"/>
  </w:style>
  <w:style w:type="character" w:customStyle="1" w:styleId="WW8Num9z8">
    <w:name w:val="WW8Num9z8"/>
    <w:qFormat/>
    <w:rsid w:val="00A478AF"/>
  </w:style>
  <w:style w:type="character" w:customStyle="1" w:styleId="WW8Num10z4">
    <w:name w:val="WW8Num10z4"/>
    <w:qFormat/>
    <w:rsid w:val="00A478AF"/>
  </w:style>
  <w:style w:type="character" w:customStyle="1" w:styleId="WW8Num10z5">
    <w:name w:val="WW8Num10z5"/>
    <w:qFormat/>
    <w:rsid w:val="00A478AF"/>
  </w:style>
  <w:style w:type="character" w:customStyle="1" w:styleId="WW8Num10z6">
    <w:name w:val="WW8Num10z6"/>
    <w:qFormat/>
    <w:rsid w:val="00A478AF"/>
  </w:style>
  <w:style w:type="character" w:customStyle="1" w:styleId="WW8Num10z7">
    <w:name w:val="WW8Num10z7"/>
    <w:qFormat/>
    <w:rsid w:val="00A478AF"/>
  </w:style>
  <w:style w:type="character" w:customStyle="1" w:styleId="WW8Num10z8">
    <w:name w:val="WW8Num10z8"/>
    <w:qFormat/>
    <w:rsid w:val="00A478AF"/>
  </w:style>
  <w:style w:type="character" w:customStyle="1" w:styleId="WW8Num11z2">
    <w:name w:val="WW8Num11z2"/>
    <w:qFormat/>
    <w:rsid w:val="00A478AF"/>
  </w:style>
  <w:style w:type="character" w:customStyle="1" w:styleId="WW8Num11z3">
    <w:name w:val="WW8Num11z3"/>
    <w:qFormat/>
    <w:rsid w:val="00A478AF"/>
  </w:style>
  <w:style w:type="character" w:customStyle="1" w:styleId="WW8Num11z7">
    <w:name w:val="WW8Num11z7"/>
    <w:qFormat/>
    <w:rsid w:val="00A478AF"/>
  </w:style>
  <w:style w:type="character" w:customStyle="1" w:styleId="WW8Num11z8">
    <w:name w:val="WW8Num11z8"/>
    <w:qFormat/>
    <w:rsid w:val="00A478AF"/>
  </w:style>
  <w:style w:type="character" w:customStyle="1" w:styleId="WW8Num15z2">
    <w:name w:val="WW8Num15z2"/>
    <w:qFormat/>
    <w:rsid w:val="00A478AF"/>
  </w:style>
  <w:style w:type="character" w:customStyle="1" w:styleId="WW8Num15z3">
    <w:name w:val="WW8Num15z3"/>
    <w:qFormat/>
    <w:rsid w:val="00A478AF"/>
  </w:style>
  <w:style w:type="character" w:customStyle="1" w:styleId="WW8Num15z4">
    <w:name w:val="WW8Num15z4"/>
    <w:qFormat/>
    <w:rsid w:val="00A478AF"/>
  </w:style>
  <w:style w:type="character" w:customStyle="1" w:styleId="WW8Num15z5">
    <w:name w:val="WW8Num15z5"/>
    <w:qFormat/>
    <w:rsid w:val="00A478AF"/>
  </w:style>
  <w:style w:type="character" w:customStyle="1" w:styleId="WW8Num15z6">
    <w:name w:val="WW8Num15z6"/>
    <w:qFormat/>
    <w:rsid w:val="00A478AF"/>
  </w:style>
  <w:style w:type="character" w:customStyle="1" w:styleId="WW8Num15z7">
    <w:name w:val="WW8Num15z7"/>
    <w:qFormat/>
    <w:rsid w:val="00A478AF"/>
  </w:style>
  <w:style w:type="character" w:customStyle="1" w:styleId="WW8Num15z8">
    <w:name w:val="WW8Num15z8"/>
    <w:qFormat/>
    <w:rsid w:val="00A478AF"/>
  </w:style>
  <w:style w:type="character" w:customStyle="1" w:styleId="N">
    <w:name w:val="N"/>
    <w:qFormat/>
    <w:rsid w:val="00A478AF"/>
    <w:rPr>
      <w:b/>
      <w:bCs/>
    </w:rPr>
  </w:style>
  <w:style w:type="character" w:styleId="nfase">
    <w:name w:val="Emphasis"/>
    <w:qFormat/>
    <w:rsid w:val="00A478AF"/>
    <w:rPr>
      <w:i/>
      <w:iCs/>
    </w:rPr>
  </w:style>
  <w:style w:type="character" w:customStyle="1" w:styleId="Caracteresdenotaderodap">
    <w:name w:val="Caracteres de nota de rodapé"/>
    <w:qFormat/>
    <w:rsid w:val="00A478AF"/>
    <w:rPr>
      <w:vertAlign w:val="superscript"/>
    </w:rPr>
  </w:style>
  <w:style w:type="character" w:customStyle="1" w:styleId="Ttulo1Char">
    <w:name w:val="Título 1 Char"/>
    <w:qFormat/>
    <w:rsid w:val="00A478AF"/>
    <w:rPr>
      <w:rFonts w:ascii="Verdana" w:hAnsi="Verdana" w:cs="Verdana"/>
      <w:b/>
      <w:bCs/>
      <w:color w:val="000000"/>
    </w:rPr>
  </w:style>
  <w:style w:type="character" w:customStyle="1" w:styleId="CabealhoChar">
    <w:name w:val="Cabeçalho Char"/>
    <w:basedOn w:val="Fontepargpadro"/>
    <w:qFormat/>
    <w:rsid w:val="00A478AF"/>
  </w:style>
  <w:style w:type="character" w:customStyle="1" w:styleId="RodapChar">
    <w:name w:val="Rodapé Char"/>
    <w:qFormat/>
    <w:rsid w:val="00A478AF"/>
    <w:rPr>
      <w:rFonts w:ascii="Courier (W1)" w:hAnsi="Courier (W1)" w:cs="Courier (W1)"/>
      <w:color w:val="000000"/>
      <w:sz w:val="24"/>
    </w:rPr>
  </w:style>
  <w:style w:type="character" w:customStyle="1" w:styleId="Linkdainternetvisitado">
    <w:name w:val="Link da internet visitado"/>
    <w:rsid w:val="00A478AF"/>
    <w:rPr>
      <w:color w:val="800080"/>
      <w:u w:val="single"/>
    </w:rPr>
  </w:style>
  <w:style w:type="character" w:customStyle="1" w:styleId="LinkdaInternet">
    <w:name w:val="Link da Internet"/>
    <w:rsid w:val="00A478AF"/>
    <w:rPr>
      <w:color w:val="0000FF"/>
      <w:u w:val="single"/>
    </w:rPr>
  </w:style>
  <w:style w:type="character" w:customStyle="1" w:styleId="WW8Num32z5">
    <w:name w:val="WW8Num32z5"/>
    <w:qFormat/>
    <w:rsid w:val="00A478AF"/>
    <w:rPr>
      <w:rFonts w:ascii="Wingdings" w:hAnsi="Wingdings" w:cs="Wingdings"/>
    </w:rPr>
  </w:style>
  <w:style w:type="character" w:customStyle="1" w:styleId="WW8Num32z4">
    <w:name w:val="WW8Num32z4"/>
    <w:qFormat/>
    <w:rsid w:val="00A478AF"/>
    <w:rPr>
      <w:rFonts w:ascii="Courier New" w:hAnsi="Courier New" w:cs="Courier New"/>
    </w:rPr>
  </w:style>
  <w:style w:type="character" w:customStyle="1" w:styleId="WW8Num32z3">
    <w:name w:val="WW8Num32z3"/>
    <w:qFormat/>
    <w:rsid w:val="00A478AF"/>
    <w:rPr>
      <w:rFonts w:ascii="Symbol" w:hAnsi="Symbol" w:cs="Symbol"/>
    </w:rPr>
  </w:style>
  <w:style w:type="character" w:customStyle="1" w:styleId="WW8Num32z1">
    <w:name w:val="WW8Num32z1"/>
    <w:qFormat/>
    <w:rsid w:val="00A478AF"/>
  </w:style>
  <w:style w:type="character" w:customStyle="1" w:styleId="WW8Num31z6">
    <w:name w:val="WW8Num31z6"/>
    <w:qFormat/>
    <w:rsid w:val="00A478AF"/>
    <w:rPr>
      <w:rFonts w:ascii="Symbol" w:hAnsi="Symbol" w:cs="Symbol"/>
    </w:rPr>
  </w:style>
  <w:style w:type="character" w:customStyle="1" w:styleId="WW8Num31z5">
    <w:name w:val="WW8Num31z5"/>
    <w:qFormat/>
    <w:rsid w:val="00A478AF"/>
    <w:rPr>
      <w:rFonts w:ascii="Wingdings" w:hAnsi="Wingdings" w:cs="Wingdings"/>
    </w:rPr>
  </w:style>
  <w:style w:type="character" w:customStyle="1" w:styleId="WW8Num31z4">
    <w:name w:val="WW8Num31z4"/>
    <w:qFormat/>
    <w:rsid w:val="00A478AF"/>
    <w:rPr>
      <w:rFonts w:ascii="Courier New" w:hAnsi="Courier New" w:cs="Courier New"/>
    </w:rPr>
  </w:style>
  <w:style w:type="character" w:customStyle="1" w:styleId="WW8Num27z8">
    <w:name w:val="WW8Num27z8"/>
    <w:qFormat/>
    <w:rsid w:val="00A478AF"/>
  </w:style>
  <w:style w:type="character" w:customStyle="1" w:styleId="WW8Num27z7">
    <w:name w:val="WW8Num27z7"/>
    <w:qFormat/>
    <w:rsid w:val="00A478AF"/>
  </w:style>
  <w:style w:type="character" w:customStyle="1" w:styleId="WW8Num27z6">
    <w:name w:val="WW8Num27z6"/>
    <w:qFormat/>
    <w:rsid w:val="00A478AF"/>
  </w:style>
  <w:style w:type="character" w:customStyle="1" w:styleId="WW8Num27z5">
    <w:name w:val="WW8Num27z5"/>
    <w:qFormat/>
    <w:rsid w:val="00A478AF"/>
  </w:style>
  <w:style w:type="character" w:customStyle="1" w:styleId="WW8Num27z4">
    <w:name w:val="WW8Num27z4"/>
    <w:qFormat/>
    <w:rsid w:val="00A478AF"/>
  </w:style>
  <w:style w:type="character" w:customStyle="1" w:styleId="WW8Num27z3">
    <w:name w:val="WW8Num27z3"/>
    <w:qFormat/>
    <w:rsid w:val="00A478AF"/>
  </w:style>
  <w:style w:type="character" w:customStyle="1" w:styleId="WW8Num27z2">
    <w:name w:val="WW8Num27z2"/>
    <w:qFormat/>
    <w:rsid w:val="00A478AF"/>
  </w:style>
  <w:style w:type="character" w:customStyle="1" w:styleId="WW8Num27z1">
    <w:name w:val="WW8Num27z1"/>
    <w:qFormat/>
    <w:rsid w:val="00A478AF"/>
  </w:style>
  <w:style w:type="character" w:customStyle="1" w:styleId="WW8Num25z8">
    <w:name w:val="WW8Num25z8"/>
    <w:qFormat/>
    <w:rsid w:val="00A478AF"/>
  </w:style>
  <w:style w:type="character" w:customStyle="1" w:styleId="WW8Num25z7">
    <w:name w:val="WW8Num25z7"/>
    <w:qFormat/>
    <w:rsid w:val="00A478AF"/>
  </w:style>
  <w:style w:type="character" w:customStyle="1" w:styleId="WW8Num25z6">
    <w:name w:val="WW8Num25z6"/>
    <w:qFormat/>
    <w:rsid w:val="00A478AF"/>
  </w:style>
  <w:style w:type="character" w:customStyle="1" w:styleId="WW8Num25z5">
    <w:name w:val="WW8Num25z5"/>
    <w:qFormat/>
    <w:rsid w:val="00A478AF"/>
  </w:style>
  <w:style w:type="character" w:customStyle="1" w:styleId="WW8Num25z4">
    <w:name w:val="WW8Num25z4"/>
    <w:qFormat/>
    <w:rsid w:val="00A478AF"/>
  </w:style>
  <w:style w:type="character" w:customStyle="1" w:styleId="WW8Num25z3">
    <w:name w:val="WW8Num25z3"/>
    <w:qFormat/>
    <w:rsid w:val="00A478AF"/>
  </w:style>
  <w:style w:type="character" w:customStyle="1" w:styleId="WW8Num25z2">
    <w:name w:val="WW8Num25z2"/>
    <w:qFormat/>
    <w:rsid w:val="00A478AF"/>
  </w:style>
  <w:style w:type="character" w:customStyle="1" w:styleId="WW8Num25z1">
    <w:name w:val="WW8Num25z1"/>
    <w:qFormat/>
    <w:rsid w:val="00A478AF"/>
  </w:style>
  <w:style w:type="character" w:customStyle="1" w:styleId="WW8Num21z1">
    <w:name w:val="WW8Num21z1"/>
    <w:qFormat/>
    <w:rsid w:val="00A478AF"/>
  </w:style>
  <w:style w:type="character" w:customStyle="1" w:styleId="WW8Num20z8">
    <w:name w:val="WW8Num20z8"/>
    <w:qFormat/>
    <w:rsid w:val="00A478AF"/>
  </w:style>
  <w:style w:type="character" w:customStyle="1" w:styleId="WW8Num20z7">
    <w:name w:val="WW8Num20z7"/>
    <w:qFormat/>
    <w:rsid w:val="00A478AF"/>
  </w:style>
  <w:style w:type="character" w:customStyle="1" w:styleId="WW8Num20z6">
    <w:name w:val="WW8Num20z6"/>
    <w:qFormat/>
    <w:rsid w:val="00A478AF"/>
  </w:style>
  <w:style w:type="character" w:customStyle="1" w:styleId="WW8Num20z5">
    <w:name w:val="WW8Num20z5"/>
    <w:qFormat/>
    <w:rsid w:val="00A478AF"/>
  </w:style>
  <w:style w:type="character" w:customStyle="1" w:styleId="WW8Num20z4">
    <w:name w:val="WW8Num20z4"/>
    <w:qFormat/>
    <w:rsid w:val="00A478AF"/>
  </w:style>
  <w:style w:type="character" w:customStyle="1" w:styleId="WW8Num20z3">
    <w:name w:val="WW8Num20z3"/>
    <w:qFormat/>
    <w:rsid w:val="00A478AF"/>
  </w:style>
  <w:style w:type="character" w:customStyle="1" w:styleId="WW8Num20z2">
    <w:name w:val="WW8Num20z2"/>
    <w:qFormat/>
    <w:rsid w:val="00A478AF"/>
  </w:style>
  <w:style w:type="character" w:customStyle="1" w:styleId="WW8Num20z1">
    <w:name w:val="WW8Num20z1"/>
    <w:qFormat/>
    <w:rsid w:val="00A478AF"/>
  </w:style>
  <w:style w:type="character" w:customStyle="1" w:styleId="WW8Num17z8">
    <w:name w:val="WW8Num17z8"/>
    <w:qFormat/>
    <w:rsid w:val="00A478AF"/>
  </w:style>
  <w:style w:type="character" w:customStyle="1" w:styleId="WW8Num17z7">
    <w:name w:val="WW8Num17z7"/>
    <w:qFormat/>
    <w:rsid w:val="00A478AF"/>
  </w:style>
  <w:style w:type="character" w:customStyle="1" w:styleId="WW8Num17z6">
    <w:name w:val="WW8Num17z6"/>
    <w:qFormat/>
    <w:rsid w:val="00A478AF"/>
  </w:style>
  <w:style w:type="character" w:customStyle="1" w:styleId="WW8Num17z5">
    <w:name w:val="WW8Num17z5"/>
    <w:qFormat/>
    <w:rsid w:val="00A478AF"/>
  </w:style>
  <w:style w:type="character" w:customStyle="1" w:styleId="WW8Num17z4">
    <w:name w:val="WW8Num17z4"/>
    <w:qFormat/>
    <w:rsid w:val="00A478AF"/>
  </w:style>
  <w:style w:type="character" w:customStyle="1" w:styleId="WW8Num17z3">
    <w:name w:val="WW8Num17z3"/>
    <w:qFormat/>
    <w:rsid w:val="00A478AF"/>
  </w:style>
  <w:style w:type="character" w:customStyle="1" w:styleId="WW8Num17z2">
    <w:name w:val="WW8Num17z2"/>
    <w:qFormat/>
    <w:rsid w:val="00A478AF"/>
  </w:style>
  <w:style w:type="character" w:customStyle="1" w:styleId="WW8Num17z1">
    <w:name w:val="WW8Num17z1"/>
    <w:qFormat/>
    <w:rsid w:val="00A478AF"/>
  </w:style>
  <w:style w:type="character" w:customStyle="1" w:styleId="WW8Num14z8">
    <w:name w:val="WW8Num14z8"/>
    <w:qFormat/>
    <w:rsid w:val="00A478AF"/>
  </w:style>
  <w:style w:type="character" w:customStyle="1" w:styleId="WW8Num14z7">
    <w:name w:val="WW8Num14z7"/>
    <w:qFormat/>
    <w:rsid w:val="00A478AF"/>
  </w:style>
  <w:style w:type="character" w:customStyle="1" w:styleId="WW8Num14z6">
    <w:name w:val="WW8Num14z6"/>
    <w:qFormat/>
    <w:rsid w:val="00A478AF"/>
  </w:style>
  <w:style w:type="character" w:customStyle="1" w:styleId="WW8Num14z5">
    <w:name w:val="WW8Num14z5"/>
    <w:qFormat/>
    <w:rsid w:val="00A478AF"/>
  </w:style>
  <w:style w:type="character" w:customStyle="1" w:styleId="WW8Num14z4">
    <w:name w:val="WW8Num14z4"/>
    <w:qFormat/>
    <w:rsid w:val="00A478AF"/>
  </w:style>
  <w:style w:type="character" w:customStyle="1" w:styleId="WW8Num14z3">
    <w:name w:val="WW8Num14z3"/>
    <w:qFormat/>
    <w:rsid w:val="00A478AF"/>
  </w:style>
  <w:style w:type="character" w:customStyle="1" w:styleId="WW8Num14z2">
    <w:name w:val="WW8Num14z2"/>
    <w:qFormat/>
    <w:rsid w:val="00A478AF"/>
  </w:style>
  <w:style w:type="character" w:customStyle="1" w:styleId="WW8Num14z1">
    <w:name w:val="WW8Num14z1"/>
    <w:qFormat/>
    <w:rsid w:val="00A478AF"/>
  </w:style>
  <w:style w:type="character" w:customStyle="1" w:styleId="WW8Num12z8">
    <w:name w:val="WW8Num12z8"/>
    <w:qFormat/>
    <w:rsid w:val="00A478AF"/>
  </w:style>
  <w:style w:type="character" w:customStyle="1" w:styleId="WW8Num12z7">
    <w:name w:val="WW8Num12z7"/>
    <w:qFormat/>
    <w:rsid w:val="00A478AF"/>
  </w:style>
  <w:style w:type="character" w:customStyle="1" w:styleId="WW8Num12z6">
    <w:name w:val="WW8Num12z6"/>
    <w:qFormat/>
    <w:rsid w:val="00A478AF"/>
  </w:style>
  <w:style w:type="character" w:customStyle="1" w:styleId="WW8Num12z5">
    <w:name w:val="WW8Num12z5"/>
    <w:qFormat/>
    <w:rsid w:val="00A478AF"/>
  </w:style>
  <w:style w:type="character" w:customStyle="1" w:styleId="WW8Num12z4">
    <w:name w:val="WW8Num12z4"/>
    <w:qFormat/>
    <w:rsid w:val="00A478AF"/>
  </w:style>
  <w:style w:type="character" w:customStyle="1" w:styleId="WW8Num12z3">
    <w:name w:val="WW8Num12z3"/>
    <w:qFormat/>
    <w:rsid w:val="00A478AF"/>
  </w:style>
  <w:style w:type="character" w:customStyle="1" w:styleId="WW8Num12z2">
    <w:name w:val="WW8Num12z2"/>
    <w:qFormat/>
    <w:rsid w:val="00A478AF"/>
  </w:style>
  <w:style w:type="character" w:customStyle="1" w:styleId="WW8Num12z1">
    <w:name w:val="WW8Num12z1"/>
    <w:qFormat/>
    <w:rsid w:val="00A478AF"/>
  </w:style>
  <w:style w:type="character" w:customStyle="1" w:styleId="WW8Num11z6">
    <w:name w:val="WW8Num11z6"/>
    <w:qFormat/>
    <w:rsid w:val="00A478AF"/>
    <w:rPr>
      <w:rFonts w:ascii="Symbol" w:hAnsi="Symbol" w:cs="Symbol"/>
    </w:rPr>
  </w:style>
  <w:style w:type="character" w:customStyle="1" w:styleId="WW8Num11z5">
    <w:name w:val="WW8Num11z5"/>
    <w:qFormat/>
    <w:rsid w:val="00A478AF"/>
    <w:rPr>
      <w:rFonts w:ascii="Wingdings" w:hAnsi="Wingdings" w:cs="Wingdings"/>
    </w:rPr>
  </w:style>
  <w:style w:type="character" w:customStyle="1" w:styleId="WW8Num11z4">
    <w:name w:val="WW8Num11z4"/>
    <w:qFormat/>
    <w:rsid w:val="00A478AF"/>
    <w:rPr>
      <w:rFonts w:ascii="Courier New" w:hAnsi="Courier New" w:cs="Courier New"/>
    </w:rPr>
  </w:style>
  <w:style w:type="character" w:customStyle="1" w:styleId="WW8Num11z1">
    <w:name w:val="WW8Num11z1"/>
    <w:qFormat/>
    <w:rsid w:val="00A478AF"/>
  </w:style>
  <w:style w:type="character" w:customStyle="1" w:styleId="WW8Num10z3">
    <w:name w:val="WW8Num10z3"/>
    <w:qFormat/>
    <w:rsid w:val="00A478AF"/>
    <w:rPr>
      <w:rFonts w:ascii="Symbol" w:hAnsi="Symbol" w:cs="Symbol"/>
    </w:rPr>
  </w:style>
  <w:style w:type="character" w:customStyle="1" w:styleId="WW8Num10z2">
    <w:name w:val="WW8Num10z2"/>
    <w:qFormat/>
    <w:rsid w:val="00A478AF"/>
    <w:rPr>
      <w:rFonts w:ascii="Wingdings" w:hAnsi="Wingdings" w:cs="Wingdings"/>
    </w:rPr>
  </w:style>
  <w:style w:type="character" w:customStyle="1" w:styleId="WW8Num10z1">
    <w:name w:val="WW8Num10z1"/>
    <w:qFormat/>
    <w:rsid w:val="00A478AF"/>
    <w:rPr>
      <w:rFonts w:ascii="Courier New" w:hAnsi="Courier New" w:cs="Courier New"/>
    </w:rPr>
  </w:style>
  <w:style w:type="character" w:customStyle="1" w:styleId="WW8Num7z8">
    <w:name w:val="WW8Num7z8"/>
    <w:qFormat/>
    <w:rsid w:val="00A478AF"/>
  </w:style>
  <w:style w:type="character" w:customStyle="1" w:styleId="WW8Num7z7">
    <w:name w:val="WW8Num7z7"/>
    <w:qFormat/>
    <w:rsid w:val="00A478AF"/>
  </w:style>
  <w:style w:type="character" w:customStyle="1" w:styleId="WW8Num7z6">
    <w:name w:val="WW8Num7z6"/>
    <w:qFormat/>
    <w:rsid w:val="00A478AF"/>
  </w:style>
  <w:style w:type="character" w:customStyle="1" w:styleId="WW8Num7z5">
    <w:name w:val="WW8Num7z5"/>
    <w:qFormat/>
    <w:rsid w:val="00A478AF"/>
  </w:style>
  <w:style w:type="character" w:customStyle="1" w:styleId="WW8Num7z4">
    <w:name w:val="WW8Num7z4"/>
    <w:qFormat/>
    <w:rsid w:val="00A478AF"/>
  </w:style>
  <w:style w:type="character" w:customStyle="1" w:styleId="WW8Num7z3">
    <w:name w:val="WW8Num7z3"/>
    <w:qFormat/>
    <w:rsid w:val="00A478AF"/>
  </w:style>
  <w:style w:type="character" w:customStyle="1" w:styleId="WW8Num7z2">
    <w:name w:val="WW8Num7z2"/>
    <w:qFormat/>
    <w:rsid w:val="00A478AF"/>
  </w:style>
  <w:style w:type="character" w:customStyle="1" w:styleId="WW8Num7z1">
    <w:name w:val="WW8Num7z1"/>
    <w:qFormat/>
    <w:rsid w:val="00A478AF"/>
  </w:style>
  <w:style w:type="character" w:customStyle="1" w:styleId="WW8Num6z8">
    <w:name w:val="WW8Num6z8"/>
    <w:qFormat/>
    <w:rsid w:val="00A478AF"/>
  </w:style>
  <w:style w:type="character" w:customStyle="1" w:styleId="WW8Num6z7">
    <w:name w:val="WW8Num6z7"/>
    <w:qFormat/>
    <w:rsid w:val="00A478AF"/>
  </w:style>
  <w:style w:type="character" w:customStyle="1" w:styleId="WW8Num6z6">
    <w:name w:val="WW8Num6z6"/>
    <w:qFormat/>
    <w:rsid w:val="00A478AF"/>
  </w:style>
  <w:style w:type="character" w:customStyle="1" w:styleId="WW8Num6z5">
    <w:name w:val="WW8Num6z5"/>
    <w:qFormat/>
    <w:rsid w:val="00A478AF"/>
  </w:style>
  <w:style w:type="character" w:customStyle="1" w:styleId="WW8Num6z4">
    <w:name w:val="WW8Num6z4"/>
    <w:qFormat/>
    <w:rsid w:val="00A478AF"/>
  </w:style>
  <w:style w:type="character" w:customStyle="1" w:styleId="WW8Num6z3">
    <w:name w:val="WW8Num6z3"/>
    <w:qFormat/>
    <w:rsid w:val="00A478AF"/>
  </w:style>
  <w:style w:type="character" w:customStyle="1" w:styleId="WW8Num6z2">
    <w:name w:val="WW8Num6z2"/>
    <w:qFormat/>
    <w:rsid w:val="00A478AF"/>
  </w:style>
  <w:style w:type="character" w:customStyle="1" w:styleId="WW8Num6z1">
    <w:name w:val="WW8Num6z1"/>
    <w:qFormat/>
    <w:rsid w:val="00A478AF"/>
  </w:style>
  <w:style w:type="character" w:customStyle="1" w:styleId="WW8Num3z8">
    <w:name w:val="WW8Num3z8"/>
    <w:qFormat/>
    <w:rsid w:val="00A478AF"/>
  </w:style>
  <w:style w:type="character" w:customStyle="1" w:styleId="WW8Num3z7">
    <w:name w:val="WW8Num3z7"/>
    <w:qFormat/>
    <w:rsid w:val="00A478AF"/>
  </w:style>
  <w:style w:type="character" w:customStyle="1" w:styleId="WW8Num3z6">
    <w:name w:val="WW8Num3z6"/>
    <w:qFormat/>
    <w:rsid w:val="00A478AF"/>
  </w:style>
  <w:style w:type="character" w:customStyle="1" w:styleId="WW8Num3z5">
    <w:name w:val="WW8Num3z5"/>
    <w:qFormat/>
    <w:rsid w:val="00A478AF"/>
  </w:style>
  <w:style w:type="character" w:customStyle="1" w:styleId="WW8Num3z4">
    <w:name w:val="WW8Num3z4"/>
    <w:qFormat/>
    <w:rsid w:val="00A478AF"/>
  </w:style>
  <w:style w:type="character" w:customStyle="1" w:styleId="WW8Num3z3">
    <w:name w:val="WW8Num3z3"/>
    <w:qFormat/>
    <w:rsid w:val="00A478AF"/>
  </w:style>
  <w:style w:type="character" w:customStyle="1" w:styleId="WW8Num3z2">
    <w:name w:val="WW8Num3z2"/>
    <w:qFormat/>
    <w:rsid w:val="00A478AF"/>
  </w:style>
  <w:style w:type="character" w:customStyle="1" w:styleId="WW8Num1z5">
    <w:name w:val="WW8Num1z5"/>
    <w:qFormat/>
    <w:rsid w:val="00A478AF"/>
    <w:rPr>
      <w:rFonts w:ascii="Wingdings" w:hAnsi="Wingdings" w:cs="Wingdings"/>
    </w:rPr>
  </w:style>
  <w:style w:type="character" w:customStyle="1" w:styleId="WW8Num1z4">
    <w:name w:val="WW8Num1z4"/>
    <w:qFormat/>
    <w:rsid w:val="00A478AF"/>
    <w:rPr>
      <w:rFonts w:ascii="Courier New" w:hAnsi="Courier New" w:cs="Courier New"/>
    </w:rPr>
  </w:style>
  <w:style w:type="character" w:customStyle="1" w:styleId="WW8Num1z3">
    <w:name w:val="WW8Num1z3"/>
    <w:qFormat/>
    <w:rsid w:val="00A478AF"/>
    <w:rPr>
      <w:rFonts w:ascii="Symbol" w:hAnsi="Symbol" w:cs="Symbol"/>
    </w:rPr>
  </w:style>
  <w:style w:type="character" w:customStyle="1" w:styleId="WW8Num1z1">
    <w:name w:val="WW8Num1z1"/>
    <w:qFormat/>
    <w:rsid w:val="00A478AF"/>
  </w:style>
  <w:style w:type="paragraph" w:styleId="Ttulo">
    <w:name w:val="Title"/>
    <w:basedOn w:val="Normal"/>
    <w:next w:val="Corpodetexto"/>
    <w:qFormat/>
    <w:rsid w:val="00A478AF"/>
    <w:pPr>
      <w:keepNext/>
      <w:spacing w:before="240" w:after="120"/>
    </w:pPr>
    <w:rPr>
      <w:rFonts w:ascii="Arial" w:eastAsia="Microsoft YaHei" w:hAnsi="Arial" w:cs="Lucida Sans"/>
      <w:sz w:val="28"/>
      <w:szCs w:val="28"/>
    </w:rPr>
  </w:style>
  <w:style w:type="paragraph" w:styleId="Corpodetexto">
    <w:name w:val="Body Text"/>
    <w:basedOn w:val="Normal"/>
    <w:rsid w:val="00A478AF"/>
    <w:pPr>
      <w:jc w:val="both"/>
    </w:pPr>
  </w:style>
  <w:style w:type="paragraph" w:styleId="Subttulo">
    <w:name w:val="Subtitle"/>
    <w:basedOn w:val="Normal"/>
    <w:next w:val="Corpodetexto"/>
    <w:qFormat/>
    <w:rsid w:val="00A478AF"/>
    <w:pPr>
      <w:overflowPunct/>
      <w:autoSpaceDE/>
      <w:jc w:val="center"/>
      <w:textAlignment w:val="auto"/>
    </w:pPr>
    <w:rPr>
      <w:b/>
    </w:rPr>
  </w:style>
  <w:style w:type="paragraph" w:styleId="Lista">
    <w:name w:val="List"/>
    <w:basedOn w:val="Corpodetexto"/>
    <w:rsid w:val="00A478AF"/>
    <w:rPr>
      <w:rFonts w:cs="Lucida Sans"/>
    </w:rPr>
  </w:style>
  <w:style w:type="paragraph" w:customStyle="1" w:styleId="Caption">
    <w:name w:val="Caption"/>
    <w:basedOn w:val="Normal"/>
    <w:qFormat/>
    <w:rsid w:val="00A478AF"/>
    <w:pPr>
      <w:suppressLineNumbers/>
      <w:spacing w:before="120" w:after="120"/>
    </w:pPr>
    <w:rPr>
      <w:rFonts w:cs="Lucida Sans"/>
      <w:i/>
      <w:iCs/>
      <w:sz w:val="24"/>
      <w:szCs w:val="24"/>
    </w:rPr>
  </w:style>
  <w:style w:type="paragraph" w:customStyle="1" w:styleId="ndice">
    <w:name w:val="Índice"/>
    <w:basedOn w:val="Normal"/>
    <w:qFormat/>
    <w:rsid w:val="00A478AF"/>
    <w:pPr>
      <w:suppressLineNumbers/>
    </w:pPr>
    <w:rPr>
      <w:rFonts w:cs="Lucida Sans"/>
    </w:rPr>
  </w:style>
  <w:style w:type="paragraph" w:customStyle="1" w:styleId="CabealhoeRodap">
    <w:name w:val="Cabeçalho e Rodapé"/>
    <w:basedOn w:val="Normal"/>
    <w:qFormat/>
    <w:rsid w:val="00A478AF"/>
    <w:pPr>
      <w:suppressLineNumbers/>
      <w:tabs>
        <w:tab w:val="center" w:pos="4819"/>
        <w:tab w:val="right" w:pos="9638"/>
      </w:tabs>
    </w:pPr>
  </w:style>
  <w:style w:type="paragraph" w:customStyle="1" w:styleId="Footer">
    <w:name w:val="Footer"/>
    <w:basedOn w:val="Normal"/>
    <w:rsid w:val="00A478AF"/>
    <w:pPr>
      <w:tabs>
        <w:tab w:val="center" w:pos="4419"/>
        <w:tab w:val="right" w:pos="8838"/>
      </w:tabs>
    </w:pPr>
  </w:style>
  <w:style w:type="paragraph" w:styleId="Recuodecorpodetexto">
    <w:name w:val="Body Text Indent"/>
    <w:basedOn w:val="Normal"/>
    <w:rsid w:val="00A478AF"/>
    <w:pPr>
      <w:tabs>
        <w:tab w:val="left" w:pos="3168"/>
        <w:tab w:val="left" w:pos="3888"/>
        <w:tab w:val="left" w:pos="4608"/>
        <w:tab w:val="left" w:pos="5328"/>
        <w:tab w:val="left" w:pos="6048"/>
        <w:tab w:val="left" w:pos="6768"/>
      </w:tabs>
      <w:overflowPunct/>
      <w:autoSpaceDE/>
      <w:ind w:left="4253"/>
      <w:jc w:val="both"/>
      <w:textAlignment w:val="auto"/>
    </w:pPr>
    <w:rPr>
      <w:rFonts w:ascii="Roman;Times New Roman" w:hAnsi="Roman;Times New Roman" w:cs="Roman;Times New Roman"/>
      <w:b/>
      <w:sz w:val="24"/>
      <w:szCs w:val="24"/>
    </w:rPr>
  </w:style>
  <w:style w:type="paragraph" w:styleId="Corpodetexto2">
    <w:name w:val="Body Text 2"/>
    <w:basedOn w:val="Normal"/>
    <w:qFormat/>
    <w:rsid w:val="00A478AF"/>
    <w:pPr>
      <w:widowControl w:val="0"/>
      <w:overflowPunct/>
      <w:autoSpaceDE/>
      <w:jc w:val="both"/>
      <w:textAlignment w:val="auto"/>
    </w:pPr>
    <w:rPr>
      <w:rFonts w:ascii="Arial" w:hAnsi="Arial" w:cs="Arial"/>
      <w:sz w:val="24"/>
      <w:u w:val="single"/>
    </w:rPr>
  </w:style>
  <w:style w:type="paragraph" w:customStyle="1" w:styleId="Header">
    <w:name w:val="Header"/>
    <w:basedOn w:val="Normal"/>
    <w:rsid w:val="00A478AF"/>
    <w:pPr>
      <w:tabs>
        <w:tab w:val="center" w:pos="4419"/>
        <w:tab w:val="right" w:pos="8838"/>
      </w:tabs>
    </w:pPr>
  </w:style>
  <w:style w:type="paragraph" w:customStyle="1" w:styleId="Contedodatabela">
    <w:name w:val="Conteúdo da tabela"/>
    <w:basedOn w:val="Normal"/>
    <w:qFormat/>
    <w:rsid w:val="00A478AF"/>
    <w:pPr>
      <w:suppressLineNumbers/>
    </w:pPr>
  </w:style>
  <w:style w:type="paragraph" w:customStyle="1" w:styleId="Ttulodetabela">
    <w:name w:val="Título de tabela"/>
    <w:basedOn w:val="Contedodatabela"/>
    <w:qFormat/>
    <w:rsid w:val="00A478AF"/>
    <w:pPr>
      <w:jc w:val="center"/>
    </w:pPr>
    <w:rPr>
      <w:b/>
      <w:bCs/>
    </w:rPr>
  </w:style>
  <w:style w:type="paragraph" w:customStyle="1" w:styleId="Contedodoquadro">
    <w:name w:val="Conteúdo do quadro"/>
    <w:basedOn w:val="Corpodetexto"/>
    <w:qFormat/>
    <w:rsid w:val="00A478AF"/>
  </w:style>
  <w:style w:type="paragraph" w:styleId="Recuodecorpodetexto2">
    <w:name w:val="Body Text Indent 2"/>
    <w:basedOn w:val="Normal"/>
    <w:qFormat/>
    <w:rsid w:val="00A478AF"/>
    <w:pPr>
      <w:tabs>
        <w:tab w:val="left" w:pos="426"/>
      </w:tabs>
      <w:ind w:firstLine="993"/>
      <w:jc w:val="both"/>
    </w:pPr>
    <w:rPr>
      <w:rFonts w:ascii="Arial" w:hAnsi="Arial" w:cs="Arial"/>
      <w:sz w:val="22"/>
    </w:rPr>
  </w:style>
  <w:style w:type="paragraph" w:styleId="Recuodecorpodetexto3">
    <w:name w:val="Body Text Indent 3"/>
    <w:basedOn w:val="Normal"/>
    <w:qFormat/>
    <w:rsid w:val="00A478AF"/>
    <w:pPr>
      <w:ind w:firstLine="709"/>
      <w:jc w:val="both"/>
    </w:pPr>
    <w:rPr>
      <w:rFonts w:ascii="Arial" w:hAnsi="Arial" w:cs="Arial"/>
      <w:sz w:val="22"/>
    </w:rPr>
  </w:style>
  <w:style w:type="paragraph" w:customStyle="1" w:styleId="texto1">
    <w:name w:val="texto1"/>
    <w:basedOn w:val="Normal"/>
    <w:qFormat/>
    <w:rsid w:val="00A478AF"/>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C1">
    <w:name w:val="C1"/>
    <w:qFormat/>
    <w:rsid w:val="00A478AF"/>
    <w:pPr>
      <w:jc w:val="center"/>
    </w:pPr>
    <w:rPr>
      <w:rFonts w:ascii="Courier" w:eastAsia="Times New Roman" w:hAnsi="Courier" w:cs="Courier"/>
      <w:szCs w:val="20"/>
      <w:lang w:bidi="ar-SA"/>
    </w:rPr>
  </w:style>
  <w:style w:type="paragraph" w:customStyle="1" w:styleId="FootnoteText">
    <w:name w:val="Footnote Text"/>
    <w:basedOn w:val="Normal"/>
    <w:rsid w:val="00A478AF"/>
    <w:pPr>
      <w:overflowPunct/>
      <w:autoSpaceDE/>
      <w:textAlignment w:val="auto"/>
    </w:pPr>
  </w:style>
  <w:style w:type="paragraph" w:styleId="PargrafodaLista">
    <w:name w:val="List Paragraph"/>
    <w:basedOn w:val="Normal"/>
    <w:qFormat/>
    <w:rsid w:val="00A478AF"/>
    <w:pPr>
      <w:overflowPunct/>
      <w:autoSpaceDE/>
      <w:spacing w:after="200" w:line="276" w:lineRule="auto"/>
      <w:ind w:left="720"/>
      <w:textAlignment w:val="auto"/>
    </w:pPr>
  </w:style>
  <w:style w:type="paragraph" w:styleId="Corpodetexto3">
    <w:name w:val="Body Text 3"/>
    <w:basedOn w:val="Normal"/>
    <w:qFormat/>
    <w:rsid w:val="00A478AF"/>
    <w:pPr>
      <w:overflowPunct/>
      <w:autoSpaceDE/>
      <w:jc w:val="both"/>
      <w:textAlignment w:val="auto"/>
    </w:pPr>
    <w:rPr>
      <w:rFonts w:ascii="Arial" w:hAnsi="Arial" w:cs="Arial"/>
      <w:b/>
      <w:sz w:val="24"/>
    </w:rPr>
  </w:style>
  <w:style w:type="paragraph" w:customStyle="1" w:styleId="DivisodeTabelas">
    <w:name w:val="Divisão de Tabelas"/>
    <w:basedOn w:val="Normal"/>
    <w:qFormat/>
    <w:rsid w:val="00A478AF"/>
    <w:pPr>
      <w:spacing w:line="20" w:lineRule="exact"/>
      <w:textAlignment w:val="auto"/>
    </w:pPr>
  </w:style>
  <w:style w:type="numbering" w:customStyle="1" w:styleId="WW8Num1">
    <w:name w:val="WW8Num1"/>
    <w:qFormat/>
    <w:rsid w:val="00A478AF"/>
  </w:style>
  <w:style w:type="numbering" w:customStyle="1" w:styleId="WW8Num2">
    <w:name w:val="WW8Num2"/>
    <w:qFormat/>
    <w:rsid w:val="00A478AF"/>
  </w:style>
  <w:style w:type="numbering" w:customStyle="1" w:styleId="WW8Num3">
    <w:name w:val="WW8Num3"/>
    <w:qFormat/>
    <w:rsid w:val="00A478AF"/>
  </w:style>
  <w:style w:type="numbering" w:customStyle="1" w:styleId="WW8Num4">
    <w:name w:val="WW8Num4"/>
    <w:qFormat/>
    <w:rsid w:val="00A478AF"/>
  </w:style>
  <w:style w:type="numbering" w:customStyle="1" w:styleId="WW8Num5">
    <w:name w:val="WW8Num5"/>
    <w:qFormat/>
    <w:rsid w:val="00A478AF"/>
  </w:style>
  <w:style w:type="numbering" w:customStyle="1" w:styleId="WW8Num6">
    <w:name w:val="WW8Num6"/>
    <w:qFormat/>
    <w:rsid w:val="00A478AF"/>
  </w:style>
  <w:style w:type="numbering" w:customStyle="1" w:styleId="WW8Num7">
    <w:name w:val="WW8Num7"/>
    <w:qFormat/>
    <w:rsid w:val="00A478AF"/>
  </w:style>
  <w:style w:type="numbering" w:customStyle="1" w:styleId="WW8Num8">
    <w:name w:val="WW8Num8"/>
    <w:qFormat/>
    <w:rsid w:val="00A478AF"/>
  </w:style>
  <w:style w:type="numbering" w:customStyle="1" w:styleId="WW8Num9">
    <w:name w:val="WW8Num9"/>
    <w:qFormat/>
    <w:rsid w:val="00A478AF"/>
  </w:style>
  <w:style w:type="numbering" w:customStyle="1" w:styleId="WW8Num10">
    <w:name w:val="WW8Num10"/>
    <w:qFormat/>
    <w:rsid w:val="00A478AF"/>
  </w:style>
  <w:style w:type="numbering" w:customStyle="1" w:styleId="WW8Num11">
    <w:name w:val="WW8Num11"/>
    <w:qFormat/>
    <w:rsid w:val="00A478AF"/>
  </w:style>
  <w:style w:type="numbering" w:customStyle="1" w:styleId="WW8Num12">
    <w:name w:val="WW8Num12"/>
    <w:qFormat/>
    <w:rsid w:val="00A478AF"/>
  </w:style>
  <w:style w:type="numbering" w:customStyle="1" w:styleId="WW8Num13">
    <w:name w:val="WW8Num13"/>
    <w:qFormat/>
    <w:rsid w:val="00A478AF"/>
  </w:style>
  <w:style w:type="numbering" w:customStyle="1" w:styleId="WW8Num14">
    <w:name w:val="WW8Num14"/>
    <w:qFormat/>
    <w:rsid w:val="00A478AF"/>
  </w:style>
  <w:style w:type="numbering" w:customStyle="1" w:styleId="WW8Num15">
    <w:name w:val="WW8Num15"/>
    <w:qFormat/>
    <w:rsid w:val="00A478AF"/>
  </w:style>
  <w:style w:type="numbering" w:customStyle="1" w:styleId="WW8Num16">
    <w:name w:val="WW8Num16"/>
    <w:qFormat/>
    <w:rsid w:val="00A478AF"/>
  </w:style>
  <w:style w:type="numbering" w:customStyle="1" w:styleId="WW8Num17">
    <w:name w:val="WW8Num17"/>
    <w:qFormat/>
    <w:rsid w:val="00A478AF"/>
  </w:style>
  <w:style w:type="numbering" w:customStyle="1" w:styleId="WW8Num18">
    <w:name w:val="WW8Num18"/>
    <w:qFormat/>
    <w:rsid w:val="00A478AF"/>
  </w:style>
  <w:style w:type="numbering" w:customStyle="1" w:styleId="WW8Num19">
    <w:name w:val="WW8Num19"/>
    <w:qFormat/>
    <w:rsid w:val="00A478AF"/>
  </w:style>
  <w:style w:type="numbering" w:customStyle="1" w:styleId="WW8Num20">
    <w:name w:val="WW8Num20"/>
    <w:qFormat/>
    <w:rsid w:val="00A478AF"/>
  </w:style>
  <w:style w:type="numbering" w:customStyle="1" w:styleId="WW8Num21">
    <w:name w:val="WW8Num21"/>
    <w:qFormat/>
    <w:rsid w:val="00A478AF"/>
  </w:style>
  <w:style w:type="numbering" w:customStyle="1" w:styleId="WW8Num22">
    <w:name w:val="WW8Num22"/>
    <w:qFormat/>
    <w:rsid w:val="00A478AF"/>
  </w:style>
  <w:style w:type="numbering" w:customStyle="1" w:styleId="WW8Num23">
    <w:name w:val="WW8Num23"/>
    <w:qFormat/>
    <w:rsid w:val="00A478AF"/>
  </w:style>
  <w:style w:type="numbering" w:customStyle="1" w:styleId="WW8Num24">
    <w:name w:val="WW8Num24"/>
    <w:qFormat/>
    <w:rsid w:val="00A478AF"/>
  </w:style>
  <w:style w:type="numbering" w:customStyle="1" w:styleId="WW8Num25">
    <w:name w:val="WW8Num25"/>
    <w:qFormat/>
    <w:rsid w:val="00A478AF"/>
  </w:style>
  <w:style w:type="numbering" w:customStyle="1" w:styleId="WW8Num26">
    <w:name w:val="WW8Num26"/>
    <w:qFormat/>
    <w:rsid w:val="00A478AF"/>
  </w:style>
  <w:style w:type="numbering" w:customStyle="1" w:styleId="WW8Num27">
    <w:name w:val="WW8Num27"/>
    <w:qFormat/>
    <w:rsid w:val="00A478AF"/>
  </w:style>
  <w:style w:type="numbering" w:customStyle="1" w:styleId="WW8Num28">
    <w:name w:val="WW8Num28"/>
    <w:qFormat/>
    <w:rsid w:val="00A478AF"/>
  </w:style>
  <w:style w:type="numbering" w:customStyle="1" w:styleId="WW8Num29">
    <w:name w:val="WW8Num29"/>
    <w:qFormat/>
    <w:rsid w:val="00A478AF"/>
  </w:style>
  <w:style w:type="numbering" w:customStyle="1" w:styleId="WW8Num30">
    <w:name w:val="WW8Num30"/>
    <w:qFormat/>
    <w:rsid w:val="00A478AF"/>
  </w:style>
  <w:style w:type="numbering" w:customStyle="1" w:styleId="WW8Num31">
    <w:name w:val="WW8Num31"/>
    <w:qFormat/>
    <w:rsid w:val="00A478AF"/>
  </w:style>
  <w:style w:type="numbering" w:customStyle="1" w:styleId="WW8Num32">
    <w:name w:val="WW8Num32"/>
    <w:qFormat/>
    <w:rsid w:val="00A478AF"/>
  </w:style>
  <w:style w:type="numbering" w:customStyle="1" w:styleId="WW8Num33">
    <w:name w:val="WW8Num33"/>
    <w:qFormat/>
    <w:rsid w:val="00A478AF"/>
  </w:style>
  <w:style w:type="numbering" w:customStyle="1" w:styleId="WW8Num34">
    <w:name w:val="WW8Num34"/>
    <w:qFormat/>
    <w:rsid w:val="00A478AF"/>
  </w:style>
  <w:style w:type="numbering" w:customStyle="1" w:styleId="WW8Num35">
    <w:name w:val="WW8Num35"/>
    <w:qFormat/>
    <w:rsid w:val="00A478AF"/>
  </w:style>
  <w:style w:type="numbering" w:customStyle="1" w:styleId="WW8Num36">
    <w:name w:val="WW8Num36"/>
    <w:qFormat/>
    <w:rsid w:val="00A478AF"/>
  </w:style>
  <w:style w:type="numbering" w:customStyle="1" w:styleId="WW8Num37">
    <w:name w:val="WW8Num37"/>
    <w:qFormat/>
    <w:rsid w:val="00A478AF"/>
  </w:style>
  <w:style w:type="numbering" w:customStyle="1" w:styleId="WW8Num38">
    <w:name w:val="WW8Num38"/>
    <w:qFormat/>
    <w:rsid w:val="00A478AF"/>
  </w:style>
  <w:style w:type="numbering" w:customStyle="1" w:styleId="WW8Num39">
    <w:name w:val="WW8Num39"/>
    <w:qFormat/>
    <w:rsid w:val="00A478AF"/>
  </w:style>
  <w:style w:type="numbering" w:customStyle="1" w:styleId="WW8Num40">
    <w:name w:val="WW8Num40"/>
    <w:qFormat/>
    <w:rsid w:val="00A478AF"/>
  </w:style>
  <w:style w:type="numbering" w:customStyle="1" w:styleId="WW8Num41">
    <w:name w:val="WW8Num41"/>
    <w:qFormat/>
    <w:rsid w:val="00A478AF"/>
  </w:style>
  <w:style w:type="numbering" w:customStyle="1" w:styleId="WW8Num42">
    <w:name w:val="WW8Num42"/>
    <w:qFormat/>
    <w:rsid w:val="00A478AF"/>
  </w:style>
  <w:style w:type="table" w:styleId="Tabelacomgrade">
    <w:name w:val="Table Grid"/>
    <w:basedOn w:val="Tabelanormal"/>
    <w:uiPriority w:val="59"/>
    <w:rsid w:val="002F66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ntratos@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91135-E345-4737-A40B-E6BBBC68A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35</Pages>
  <Words>11760</Words>
  <Characters>63507</Characters>
  <Application>Microsoft Office Word</Application>
  <DocSecurity>0</DocSecurity>
  <Lines>529</Lines>
  <Paragraphs>150</Paragraphs>
  <ScaleCrop>false</ScaleCrop>
  <HeadingPairs>
    <vt:vector size="2" baseType="variant">
      <vt:variant>
        <vt:lpstr>Título</vt:lpstr>
      </vt:variant>
      <vt:variant>
        <vt:i4>1</vt:i4>
      </vt:variant>
    </vt:vector>
  </HeadingPairs>
  <TitlesOfParts>
    <vt:vector size="1" baseType="lpstr">
      <vt:lpstr>PROCESSO LICITATÓRIO NºNúmero do Processo /Ano do Processo</vt:lpstr>
    </vt:vector>
  </TitlesOfParts>
  <Company>Grizli777</Company>
  <LinksUpToDate>false</LinksUpToDate>
  <CharactersWithSpaces>75117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LICITATÓRIO NºNúmero do Processo /Ano do Processo</dc:title>
  <dc:creator>a</dc:creator>
  <cp:lastModifiedBy>PMI-65819</cp:lastModifiedBy>
  <cp:revision>8</cp:revision>
  <dcterms:created xsi:type="dcterms:W3CDTF">2020-08-17T19:43:00Z</dcterms:created>
  <dcterms:modified xsi:type="dcterms:W3CDTF">2020-08-19T17:28:00Z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N</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22</vt:lpwstr>
  </property>
</Properties>
</file>